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C722D" w14:textId="77777777" w:rsidR="00843943" w:rsidRDefault="00843943" w:rsidP="00794022">
      <w:pPr>
        <w:suppressAutoHyphens/>
        <w:jc w:val="center"/>
        <w:rPr>
          <w:rFonts w:ascii="Book Antiqua" w:hAnsi="Book Antiqua"/>
          <w:b/>
          <w:spacing w:val="-3"/>
          <w:sz w:val="22"/>
          <w:szCs w:val="22"/>
        </w:rPr>
      </w:pPr>
      <w:bookmarkStart w:id="0" w:name="OLE_LINK1"/>
      <w:r>
        <w:rPr>
          <w:rFonts w:ascii="Book Antiqua" w:hAnsi="Book Antiqua"/>
          <w:b/>
          <w:spacing w:val="-3"/>
          <w:sz w:val="22"/>
          <w:szCs w:val="22"/>
        </w:rPr>
        <w:t>CITY OF FALCON HEIGHTS</w:t>
      </w:r>
    </w:p>
    <w:p w14:paraId="2704CE7D" w14:textId="696488C0" w:rsidR="00DA7E3B" w:rsidRDefault="00677C8D" w:rsidP="00794022">
      <w:pPr>
        <w:suppressAutoHyphens/>
        <w:jc w:val="center"/>
        <w:rPr>
          <w:rFonts w:ascii="Book Antiqua" w:hAnsi="Book Antiqua"/>
          <w:b/>
          <w:spacing w:val="-3"/>
          <w:sz w:val="22"/>
          <w:szCs w:val="22"/>
        </w:rPr>
      </w:pPr>
      <w:r w:rsidRPr="00E634F7">
        <w:rPr>
          <w:rFonts w:ascii="Book Antiqua" w:hAnsi="Book Antiqua"/>
          <w:b/>
          <w:spacing w:val="-3"/>
          <w:sz w:val="22"/>
          <w:szCs w:val="22"/>
        </w:rPr>
        <w:t>2024</w:t>
      </w:r>
      <w:r w:rsidR="006F3460" w:rsidRPr="00E634F7">
        <w:rPr>
          <w:rFonts w:ascii="Book Antiqua" w:hAnsi="Book Antiqua"/>
          <w:b/>
          <w:spacing w:val="-3"/>
          <w:sz w:val="22"/>
          <w:szCs w:val="22"/>
        </w:rPr>
        <w:t xml:space="preserve"> </w:t>
      </w:r>
      <w:r w:rsidR="006F3460">
        <w:rPr>
          <w:rFonts w:ascii="Book Antiqua" w:hAnsi="Book Antiqua"/>
          <w:b/>
          <w:spacing w:val="-3"/>
          <w:sz w:val="22"/>
          <w:szCs w:val="22"/>
        </w:rPr>
        <w:t>Fee Schedule</w:t>
      </w:r>
    </w:p>
    <w:p w14:paraId="7E725658" w14:textId="77777777" w:rsidR="00DE2CE7" w:rsidRPr="00DE2CE7" w:rsidRDefault="00DE2CE7" w:rsidP="00794022">
      <w:pPr>
        <w:tabs>
          <w:tab w:val="center" w:pos="4680"/>
        </w:tabs>
        <w:suppressAutoHyphens/>
        <w:rPr>
          <w:rFonts w:ascii="Book Antiqua" w:hAnsi="Book Antiqua"/>
          <w:b/>
          <w:spacing w:val="-2"/>
          <w:sz w:val="22"/>
          <w:szCs w:val="22"/>
        </w:rPr>
      </w:pPr>
    </w:p>
    <w:p w14:paraId="03675782"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b/>
          <w:spacing w:val="-2"/>
          <w:sz w:val="22"/>
          <w:szCs w:val="22"/>
        </w:rPr>
        <w:t>A.</w:t>
      </w:r>
      <w:r w:rsidRPr="00DE2CE7">
        <w:rPr>
          <w:rFonts w:ascii="Book Antiqua" w:hAnsi="Book Antiqua"/>
          <w:b/>
          <w:spacing w:val="-2"/>
          <w:sz w:val="22"/>
          <w:szCs w:val="22"/>
        </w:rPr>
        <w:tab/>
        <w:t>LICENSES</w:t>
      </w:r>
    </w:p>
    <w:p w14:paraId="2E94D6E4" w14:textId="1057734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b/>
          <w:i/>
          <w:spacing w:val="-2"/>
          <w:sz w:val="22"/>
          <w:szCs w:val="22"/>
        </w:rPr>
        <w:tab/>
      </w:r>
      <w:r w:rsidRPr="00DE2CE7">
        <w:rPr>
          <w:rFonts w:ascii="Book Antiqua" w:hAnsi="Book Antiqua"/>
          <w:spacing w:val="-2"/>
          <w:sz w:val="22"/>
          <w:szCs w:val="22"/>
        </w:rPr>
        <w:t xml:space="preserve">1. </w:t>
      </w:r>
      <w:r w:rsidRPr="00DE2CE7">
        <w:rPr>
          <w:rFonts w:ascii="Book Antiqua" w:hAnsi="Book Antiqua"/>
          <w:spacing w:val="-2"/>
          <w:sz w:val="22"/>
          <w:szCs w:val="22"/>
        </w:rPr>
        <w:tab/>
        <w:t>Business Licenses</w:t>
      </w:r>
      <w:r w:rsidRPr="00DE2CE7">
        <w:rPr>
          <w:rFonts w:ascii="Book Antiqua" w:hAnsi="Book Antiqua"/>
          <w:spacing w:val="-2"/>
          <w:sz w:val="22"/>
          <w:szCs w:val="22"/>
        </w:rPr>
        <w:tab/>
      </w:r>
    </w:p>
    <w:p w14:paraId="1F04B94E"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u w:val="single"/>
        </w:rPr>
        <w:t>Item</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u w:val="single"/>
        </w:rPr>
        <w:t>Fee</w:t>
      </w:r>
    </w:p>
    <w:p w14:paraId="13459BF6" w14:textId="77777777" w:rsidR="00DE2CE7" w:rsidRPr="00DE2CE7" w:rsidRDefault="00E83A94"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Bus Benches (Courtesy)</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 xml:space="preserve">$ </w:t>
      </w:r>
      <w:r w:rsidR="008629E9">
        <w:rPr>
          <w:rFonts w:ascii="Book Antiqua" w:hAnsi="Book Antiqua"/>
          <w:spacing w:val="-2"/>
          <w:sz w:val="22"/>
          <w:szCs w:val="22"/>
        </w:rPr>
        <w:t>50.00</w:t>
      </w:r>
      <w:r w:rsidR="00DE2CE7" w:rsidRPr="00DE2CE7">
        <w:rPr>
          <w:rFonts w:ascii="Book Antiqua" w:hAnsi="Book Antiqua"/>
          <w:spacing w:val="-2"/>
          <w:sz w:val="22"/>
          <w:szCs w:val="22"/>
        </w:rPr>
        <w:t xml:space="preserve"> per bench</w:t>
      </w:r>
    </w:p>
    <w:p w14:paraId="707CEFCD"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000043C3">
        <w:rPr>
          <w:rFonts w:ascii="Book Antiqua" w:hAnsi="Book Antiqua"/>
          <w:spacing w:val="-2"/>
          <w:sz w:val="22"/>
          <w:szCs w:val="22"/>
        </w:rPr>
        <w:t>Gasoline</w:t>
      </w:r>
      <w:r w:rsidR="000043C3" w:rsidRPr="00DE2CE7">
        <w:rPr>
          <w:rFonts w:ascii="Book Antiqua" w:hAnsi="Book Antiqua"/>
          <w:spacing w:val="-2"/>
          <w:sz w:val="22"/>
          <w:szCs w:val="22"/>
        </w:rPr>
        <w:t xml:space="preserve"> </w:t>
      </w:r>
      <w:r w:rsidRPr="00DE2CE7">
        <w:rPr>
          <w:rFonts w:ascii="Book Antiqua" w:hAnsi="Book Antiqua"/>
          <w:spacing w:val="-2"/>
          <w:sz w:val="22"/>
          <w:szCs w:val="22"/>
        </w:rPr>
        <w:t>Station</w:t>
      </w:r>
      <w:r w:rsidR="00146096">
        <w:rPr>
          <w:rFonts w:ascii="Book Antiqua" w:hAnsi="Book Antiqua"/>
          <w:spacing w:val="-2"/>
          <w:sz w:val="22"/>
          <w:szCs w:val="22"/>
        </w:rPr>
        <w:t xml:space="preserve"> Operator License</w:t>
      </w:r>
    </w:p>
    <w:p w14:paraId="04087799"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00BE4EA7">
        <w:rPr>
          <w:rFonts w:ascii="Book Antiqua" w:hAnsi="Book Antiqua"/>
          <w:spacing w:val="-2"/>
          <w:sz w:val="22"/>
          <w:szCs w:val="22"/>
        </w:rPr>
        <w:t>Fewer</w:t>
      </w:r>
      <w:r w:rsidR="00BE4EA7" w:rsidRPr="00DE2CE7">
        <w:rPr>
          <w:rFonts w:ascii="Book Antiqua" w:hAnsi="Book Antiqua"/>
          <w:spacing w:val="-2"/>
          <w:sz w:val="22"/>
          <w:szCs w:val="22"/>
        </w:rPr>
        <w:t xml:space="preserve"> </w:t>
      </w:r>
      <w:r w:rsidRPr="00DE2CE7">
        <w:rPr>
          <w:rFonts w:ascii="Book Antiqua" w:hAnsi="Book Antiqua"/>
          <w:spacing w:val="-2"/>
          <w:sz w:val="22"/>
          <w:szCs w:val="22"/>
        </w:rPr>
        <w:t>than 15 hours</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$ 100.00</w:t>
      </w:r>
    </w:p>
    <w:p w14:paraId="53E0E041"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15-20 hours</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$ 400.00</w:t>
      </w:r>
    </w:p>
    <w:p w14:paraId="7507F5E0"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20 hours or more</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$ 500.00</w:t>
      </w:r>
    </w:p>
    <w:p w14:paraId="4D709187" w14:textId="77777777" w:rsid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00BA0C02">
        <w:rPr>
          <w:rFonts w:ascii="Book Antiqua" w:hAnsi="Book Antiqua"/>
          <w:spacing w:val="-2"/>
          <w:sz w:val="22"/>
          <w:szCs w:val="22"/>
        </w:rPr>
        <w:t>Municipal</w:t>
      </w:r>
      <w:r w:rsidR="00BA0C02" w:rsidRPr="00DE2CE7">
        <w:rPr>
          <w:rFonts w:ascii="Book Antiqua" w:hAnsi="Book Antiqua"/>
          <w:spacing w:val="-2"/>
          <w:sz w:val="22"/>
          <w:szCs w:val="22"/>
        </w:rPr>
        <w:t xml:space="preserve"> </w:t>
      </w:r>
      <w:r w:rsidRPr="00DE2CE7">
        <w:rPr>
          <w:rFonts w:ascii="Book Antiqua" w:hAnsi="Book Antiqua"/>
          <w:spacing w:val="-2"/>
          <w:sz w:val="22"/>
          <w:szCs w:val="22"/>
        </w:rPr>
        <w:t>Business</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p>
    <w:p w14:paraId="728BCB52" w14:textId="77777777" w:rsidR="004A2235" w:rsidRDefault="004A2235"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10,000 sq. ft. or less</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w:t>
      </w:r>
      <w:r w:rsidR="00BA71BA">
        <w:rPr>
          <w:rFonts w:ascii="Book Antiqua" w:hAnsi="Book Antiqua"/>
          <w:spacing w:val="-2"/>
          <w:sz w:val="22"/>
          <w:szCs w:val="22"/>
        </w:rPr>
        <w:t xml:space="preserve"> </w:t>
      </w:r>
      <w:r>
        <w:rPr>
          <w:rFonts w:ascii="Book Antiqua" w:hAnsi="Book Antiqua"/>
          <w:spacing w:val="-2"/>
          <w:sz w:val="22"/>
          <w:szCs w:val="22"/>
        </w:rPr>
        <w:t>100.00</w:t>
      </w:r>
    </w:p>
    <w:p w14:paraId="7803FC7A" w14:textId="77777777" w:rsidR="004A2235" w:rsidRPr="00DE2CE7" w:rsidRDefault="004A2235"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10,001 sq. ft. or more</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w:t>
      </w:r>
      <w:r w:rsidR="00BA71BA">
        <w:rPr>
          <w:rFonts w:ascii="Book Antiqua" w:hAnsi="Book Antiqua"/>
          <w:spacing w:val="-2"/>
          <w:sz w:val="22"/>
          <w:szCs w:val="22"/>
        </w:rPr>
        <w:t xml:space="preserve"> </w:t>
      </w:r>
      <w:r>
        <w:rPr>
          <w:rFonts w:ascii="Book Antiqua" w:hAnsi="Book Antiqua"/>
          <w:spacing w:val="-2"/>
          <w:sz w:val="22"/>
          <w:szCs w:val="22"/>
        </w:rPr>
        <w:t>200.00</w:t>
      </w:r>
    </w:p>
    <w:p w14:paraId="4BF9BF8B"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Pool Hall</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$ 800.00</w:t>
      </w:r>
    </w:p>
    <w:p w14:paraId="47360EA3"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Precious Metal Dealer</w:t>
      </w:r>
    </w:p>
    <w:p w14:paraId="7FDC6691" w14:textId="77777777" w:rsidR="00DE2CE7" w:rsidRPr="00DE2CE7" w:rsidRDefault="00DE2CE7" w:rsidP="00794022">
      <w:pPr>
        <w:tabs>
          <w:tab w:val="left" w:pos="-720"/>
          <w:tab w:val="left" w:pos="0"/>
        </w:tabs>
        <w:suppressAutoHyphens/>
        <w:ind w:left="720" w:right="720" w:hanging="72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Investigation fee/general</w:t>
      </w:r>
      <w:r w:rsidRPr="00DE2CE7">
        <w:rPr>
          <w:rFonts w:ascii="Book Antiqua" w:hAnsi="Book Antiqua"/>
          <w:spacing w:val="-2"/>
          <w:sz w:val="22"/>
          <w:szCs w:val="22"/>
        </w:rPr>
        <w:tab/>
      </w:r>
      <w:r w:rsidRPr="00DE2CE7">
        <w:rPr>
          <w:rFonts w:ascii="Book Antiqua" w:hAnsi="Book Antiqua"/>
          <w:spacing w:val="-2"/>
          <w:sz w:val="22"/>
          <w:szCs w:val="22"/>
        </w:rPr>
        <w:tab/>
        <w:t>$</w:t>
      </w:r>
      <w:r w:rsidR="00BA71BA">
        <w:rPr>
          <w:rFonts w:ascii="Book Antiqua" w:hAnsi="Book Antiqua"/>
          <w:spacing w:val="-2"/>
          <w:sz w:val="22"/>
          <w:szCs w:val="22"/>
        </w:rPr>
        <w:t xml:space="preserve"> </w:t>
      </w:r>
      <w:r w:rsidRPr="00DE2CE7">
        <w:rPr>
          <w:rFonts w:ascii="Book Antiqua" w:hAnsi="Book Antiqua"/>
          <w:spacing w:val="-2"/>
          <w:sz w:val="22"/>
          <w:szCs w:val="22"/>
        </w:rPr>
        <w:t>1</w:t>
      </w:r>
      <w:r w:rsidR="00E71853">
        <w:rPr>
          <w:rFonts w:ascii="Book Antiqua" w:hAnsi="Book Antiqua"/>
          <w:spacing w:val="-2"/>
          <w:sz w:val="22"/>
          <w:szCs w:val="22"/>
        </w:rPr>
        <w:t>,</w:t>
      </w:r>
      <w:r w:rsidRPr="00DE2CE7">
        <w:rPr>
          <w:rFonts w:ascii="Book Antiqua" w:hAnsi="Book Antiqua"/>
          <w:spacing w:val="-2"/>
          <w:sz w:val="22"/>
          <w:szCs w:val="22"/>
        </w:rPr>
        <w:t>500.00</w:t>
      </w:r>
    </w:p>
    <w:p w14:paraId="4557C355"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Investigation fee/MN only</w:t>
      </w:r>
      <w:r w:rsidRPr="00DE2CE7">
        <w:rPr>
          <w:rFonts w:ascii="Book Antiqua" w:hAnsi="Book Antiqua"/>
          <w:spacing w:val="-2"/>
          <w:sz w:val="22"/>
          <w:szCs w:val="22"/>
        </w:rPr>
        <w:tab/>
      </w:r>
      <w:r w:rsidRPr="00DE2CE7">
        <w:rPr>
          <w:rFonts w:ascii="Book Antiqua" w:hAnsi="Book Antiqua"/>
          <w:spacing w:val="-2"/>
          <w:sz w:val="22"/>
          <w:szCs w:val="22"/>
        </w:rPr>
        <w:tab/>
        <w:t>$ 500.00</w:t>
      </w:r>
    </w:p>
    <w:p w14:paraId="52ED7B0E"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License fee</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w:t>
      </w:r>
      <w:r w:rsidR="00BA71BA">
        <w:rPr>
          <w:rFonts w:ascii="Book Antiqua" w:hAnsi="Book Antiqua"/>
          <w:spacing w:val="-2"/>
          <w:sz w:val="22"/>
          <w:szCs w:val="22"/>
        </w:rPr>
        <w:t xml:space="preserve"> </w:t>
      </w:r>
      <w:r w:rsidRPr="00DE2CE7">
        <w:rPr>
          <w:rFonts w:ascii="Book Antiqua" w:hAnsi="Book Antiqua"/>
          <w:spacing w:val="-2"/>
          <w:sz w:val="22"/>
          <w:szCs w:val="22"/>
        </w:rPr>
        <w:t>2</w:t>
      </w:r>
      <w:r w:rsidR="00E71853">
        <w:rPr>
          <w:rFonts w:ascii="Book Antiqua" w:hAnsi="Book Antiqua"/>
          <w:spacing w:val="-2"/>
          <w:sz w:val="22"/>
          <w:szCs w:val="22"/>
        </w:rPr>
        <w:t>,</w:t>
      </w:r>
      <w:r w:rsidRPr="00DE2CE7">
        <w:rPr>
          <w:rFonts w:ascii="Book Antiqua" w:hAnsi="Book Antiqua"/>
          <w:spacing w:val="-2"/>
          <w:sz w:val="22"/>
          <w:szCs w:val="22"/>
        </w:rPr>
        <w:t>000.00</w:t>
      </w:r>
    </w:p>
    <w:p w14:paraId="7B96A67E"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Restaurant</w:t>
      </w:r>
    </w:p>
    <w:p w14:paraId="5D7E2AE1"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Lunchroom</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00E71853">
        <w:rPr>
          <w:rFonts w:ascii="Book Antiqua" w:hAnsi="Book Antiqua"/>
          <w:spacing w:val="-2"/>
          <w:sz w:val="22"/>
          <w:szCs w:val="22"/>
        </w:rPr>
        <w:t xml:space="preserve">$ </w:t>
      </w:r>
      <w:r w:rsidRPr="00DE2CE7">
        <w:rPr>
          <w:rFonts w:ascii="Book Antiqua" w:hAnsi="Book Antiqua"/>
          <w:spacing w:val="-2"/>
          <w:sz w:val="22"/>
          <w:szCs w:val="22"/>
        </w:rPr>
        <w:t>50.00</w:t>
      </w:r>
    </w:p>
    <w:p w14:paraId="4C3FE45C"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00BE4EA7">
        <w:rPr>
          <w:rFonts w:ascii="Book Antiqua" w:hAnsi="Book Antiqua"/>
          <w:spacing w:val="-2"/>
          <w:sz w:val="22"/>
          <w:szCs w:val="22"/>
        </w:rPr>
        <w:t>Fewer</w:t>
      </w:r>
      <w:r w:rsidR="00BE4EA7" w:rsidRPr="00DE2CE7">
        <w:rPr>
          <w:rFonts w:ascii="Book Antiqua" w:hAnsi="Book Antiqua"/>
          <w:spacing w:val="-2"/>
          <w:sz w:val="22"/>
          <w:szCs w:val="22"/>
        </w:rPr>
        <w:t xml:space="preserve"> </w:t>
      </w:r>
      <w:r w:rsidRPr="00DE2CE7">
        <w:rPr>
          <w:rFonts w:ascii="Book Antiqua" w:hAnsi="Book Antiqua"/>
          <w:spacing w:val="-2"/>
          <w:sz w:val="22"/>
          <w:szCs w:val="22"/>
        </w:rPr>
        <w:t>than 15 hours</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$ 100.00</w:t>
      </w:r>
      <w:r w:rsidRPr="00DE2CE7">
        <w:rPr>
          <w:rFonts w:ascii="Book Antiqua" w:hAnsi="Book Antiqua"/>
          <w:spacing w:val="-2"/>
          <w:sz w:val="22"/>
          <w:szCs w:val="22"/>
        </w:rPr>
        <w:tab/>
      </w:r>
      <w:r w:rsidRPr="00DE2CE7">
        <w:rPr>
          <w:rFonts w:ascii="Book Antiqua" w:hAnsi="Book Antiqua"/>
          <w:spacing w:val="-2"/>
          <w:sz w:val="22"/>
          <w:szCs w:val="22"/>
        </w:rPr>
        <w:tab/>
      </w:r>
    </w:p>
    <w:p w14:paraId="4A288978"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15-20 hours</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$ 400.00</w:t>
      </w:r>
    </w:p>
    <w:p w14:paraId="102E9797"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20 hours or more</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$ 500.00</w:t>
      </w:r>
    </w:p>
    <w:p w14:paraId="667A2AE9"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 xml:space="preserve">Therapeutic Massage License </w:t>
      </w:r>
    </w:p>
    <w:p w14:paraId="77CD092E"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Investigation fee</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$ 350.00</w:t>
      </w:r>
    </w:p>
    <w:p w14:paraId="0FE61011" w14:textId="77777777" w:rsid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xml:space="preserve">License fee </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$ 100.00</w:t>
      </w:r>
    </w:p>
    <w:p w14:paraId="08031473" w14:textId="77777777" w:rsidR="000043C3" w:rsidRDefault="000043C3"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Home Occupation License</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$ 50.00</w:t>
      </w:r>
    </w:p>
    <w:p w14:paraId="7934430F" w14:textId="77777777" w:rsidR="000043C3" w:rsidRDefault="000043C3"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Retail Grocery License</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sidR="00E11CC1">
        <w:rPr>
          <w:rFonts w:ascii="Book Antiqua" w:hAnsi="Book Antiqua"/>
          <w:spacing w:val="-2"/>
          <w:sz w:val="22"/>
          <w:szCs w:val="22"/>
        </w:rPr>
        <w:tab/>
      </w:r>
      <w:r>
        <w:rPr>
          <w:rFonts w:ascii="Book Antiqua" w:hAnsi="Book Antiqua"/>
          <w:spacing w:val="-2"/>
          <w:sz w:val="22"/>
          <w:szCs w:val="22"/>
        </w:rPr>
        <w:t>$ 50.00</w:t>
      </w:r>
    </w:p>
    <w:p w14:paraId="64FD9AFF" w14:textId="77777777" w:rsidR="000043C3" w:rsidRDefault="000043C3"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Holiday Tree Sales License</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$ 50.00</w:t>
      </w:r>
    </w:p>
    <w:p w14:paraId="70300EE9" w14:textId="77777777" w:rsidR="00CF6498" w:rsidRDefault="00CF6498"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Car Wash License</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$ 50.00</w:t>
      </w:r>
    </w:p>
    <w:p w14:paraId="7EB8FE85" w14:textId="77777777" w:rsidR="000043C3" w:rsidRPr="00DE2CE7" w:rsidRDefault="000043C3" w:rsidP="00794022">
      <w:pPr>
        <w:tabs>
          <w:tab w:val="left" w:pos="-720"/>
        </w:tabs>
        <w:suppressAutoHyphens/>
        <w:rPr>
          <w:rFonts w:ascii="Book Antiqua" w:hAnsi="Book Antiqua"/>
          <w:spacing w:val="-2"/>
          <w:sz w:val="22"/>
          <w:szCs w:val="22"/>
        </w:rPr>
      </w:pPr>
    </w:p>
    <w:p w14:paraId="1A093A84" w14:textId="77777777" w:rsidR="00DE2CE7" w:rsidRPr="00DE2CE7" w:rsidRDefault="00DE2CE7" w:rsidP="00794022">
      <w:pPr>
        <w:tabs>
          <w:tab w:val="left" w:pos="-720"/>
        </w:tabs>
        <w:suppressAutoHyphens/>
        <w:rPr>
          <w:rFonts w:ascii="Book Antiqua" w:hAnsi="Book Antiqua"/>
          <w:spacing w:val="-2"/>
          <w:sz w:val="22"/>
          <w:szCs w:val="22"/>
        </w:rPr>
      </w:pPr>
    </w:p>
    <w:p w14:paraId="6F1699B7"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b/>
          <w:i/>
          <w:spacing w:val="-2"/>
          <w:sz w:val="22"/>
          <w:szCs w:val="22"/>
        </w:rPr>
        <w:tab/>
      </w:r>
      <w:r w:rsidRPr="00DE2CE7">
        <w:rPr>
          <w:rFonts w:ascii="Book Antiqua" w:hAnsi="Book Antiqua"/>
          <w:spacing w:val="-2"/>
          <w:sz w:val="22"/>
          <w:szCs w:val="22"/>
        </w:rPr>
        <w:t>2.</w:t>
      </w:r>
      <w:r w:rsidRPr="00DE2CE7">
        <w:rPr>
          <w:rFonts w:ascii="Book Antiqua" w:hAnsi="Book Antiqua"/>
          <w:spacing w:val="-2"/>
          <w:sz w:val="22"/>
          <w:szCs w:val="22"/>
        </w:rPr>
        <w:tab/>
        <w:t xml:space="preserve"> Liquor Licenses</w:t>
      </w:r>
    </w:p>
    <w:p w14:paraId="5113F16C"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u w:val="single"/>
        </w:rPr>
        <w:t>Item</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u w:val="single"/>
        </w:rPr>
        <w:t>Fee</w:t>
      </w:r>
    </w:p>
    <w:p w14:paraId="0521A477"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Bottle Club</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$ 300.00</w:t>
      </w:r>
    </w:p>
    <w:p w14:paraId="76AF0FBE"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Liquor, Off-Sale</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xml:space="preserve">$ </w:t>
      </w:r>
      <w:r w:rsidR="0028341F">
        <w:rPr>
          <w:rFonts w:ascii="Book Antiqua" w:hAnsi="Book Antiqua"/>
          <w:spacing w:val="-2"/>
          <w:sz w:val="22"/>
          <w:szCs w:val="22"/>
        </w:rPr>
        <w:t>310</w:t>
      </w:r>
      <w:r w:rsidRPr="00DE2CE7">
        <w:rPr>
          <w:rFonts w:ascii="Book Antiqua" w:hAnsi="Book Antiqua"/>
          <w:spacing w:val="-2"/>
          <w:sz w:val="22"/>
          <w:szCs w:val="22"/>
        </w:rPr>
        <w:t>.00</w:t>
      </w:r>
    </w:p>
    <w:p w14:paraId="34FBD3CD"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Liquor, On-Sale</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w:t>
      </w:r>
      <w:r w:rsidR="00BA71BA">
        <w:rPr>
          <w:rFonts w:ascii="Book Antiqua" w:hAnsi="Book Antiqua"/>
          <w:spacing w:val="-2"/>
          <w:sz w:val="22"/>
          <w:szCs w:val="22"/>
        </w:rPr>
        <w:t xml:space="preserve"> </w:t>
      </w:r>
      <w:r w:rsidRPr="00DE2CE7">
        <w:rPr>
          <w:rFonts w:ascii="Book Antiqua" w:hAnsi="Book Antiqua"/>
          <w:spacing w:val="-2"/>
          <w:sz w:val="22"/>
          <w:szCs w:val="22"/>
        </w:rPr>
        <w:t>4</w:t>
      </w:r>
      <w:r w:rsidR="00E71853">
        <w:rPr>
          <w:rFonts w:ascii="Book Antiqua" w:hAnsi="Book Antiqua"/>
          <w:spacing w:val="-2"/>
          <w:sz w:val="22"/>
          <w:szCs w:val="22"/>
        </w:rPr>
        <w:t>,</w:t>
      </w:r>
      <w:r w:rsidRPr="00DE2CE7">
        <w:rPr>
          <w:rFonts w:ascii="Book Antiqua" w:hAnsi="Book Antiqua"/>
          <w:spacing w:val="-2"/>
          <w:sz w:val="22"/>
          <w:szCs w:val="22"/>
        </w:rPr>
        <w:t>000.00</w:t>
      </w:r>
    </w:p>
    <w:p w14:paraId="3BF928FA" w14:textId="77777777" w:rsidR="00DE2CE7" w:rsidRPr="00DE2CE7" w:rsidRDefault="00DE2CE7" w:rsidP="00794022">
      <w:pPr>
        <w:tabs>
          <w:tab w:val="left" w:pos="-720"/>
          <w:tab w:val="left" w:pos="0"/>
          <w:tab w:val="left" w:pos="720"/>
          <w:tab w:val="left" w:pos="1440"/>
          <w:tab w:val="left" w:pos="2160"/>
          <w:tab w:val="left" w:pos="2880"/>
          <w:tab w:val="left" w:pos="3600"/>
          <w:tab w:val="left" w:pos="4320"/>
          <w:tab w:val="left" w:pos="5040"/>
        </w:tabs>
        <w:suppressAutoHyphens/>
        <w:ind w:left="5760" w:hanging="576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Liquor, Special Event</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00E71853">
        <w:rPr>
          <w:rFonts w:ascii="Book Antiqua" w:hAnsi="Book Antiqua"/>
          <w:spacing w:val="-2"/>
          <w:sz w:val="22"/>
          <w:szCs w:val="22"/>
        </w:rPr>
        <w:t xml:space="preserve">$ </w:t>
      </w:r>
      <w:r w:rsidRPr="00DE2CE7">
        <w:rPr>
          <w:rFonts w:ascii="Book Antiqua" w:hAnsi="Book Antiqua"/>
          <w:spacing w:val="-2"/>
          <w:sz w:val="22"/>
          <w:szCs w:val="22"/>
        </w:rPr>
        <w:t>25.00</w:t>
      </w:r>
    </w:p>
    <w:p w14:paraId="60A5DFED" w14:textId="77777777" w:rsidR="00DE2CE7" w:rsidRPr="00DE2CE7" w:rsidRDefault="00E83A94"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Liquor, Sunday</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sidR="00DE2CE7" w:rsidRPr="00DE2CE7">
        <w:rPr>
          <w:rFonts w:ascii="Book Antiqua" w:hAnsi="Book Antiqua"/>
          <w:spacing w:val="-2"/>
          <w:sz w:val="22"/>
          <w:szCs w:val="22"/>
        </w:rPr>
        <w:t>$ 200.00</w:t>
      </w:r>
    </w:p>
    <w:p w14:paraId="568C7085"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Malt Beverage, Off-Sale</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$ 150.00</w:t>
      </w:r>
    </w:p>
    <w:p w14:paraId="64C58DF5"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Malt Beverage, On-Sale</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$ 500.00</w:t>
      </w:r>
    </w:p>
    <w:p w14:paraId="09E3E293"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Malt Beverage, On-Sale</w:t>
      </w:r>
    </w:p>
    <w:p w14:paraId="0677CA78"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(with wine license)</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$ 1.00</w:t>
      </w:r>
    </w:p>
    <w:p w14:paraId="3C9EFF63" w14:textId="77777777" w:rsid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Wine License</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w:t>
      </w:r>
      <w:r w:rsidR="00BA71BA">
        <w:rPr>
          <w:rFonts w:ascii="Book Antiqua" w:hAnsi="Book Antiqua"/>
          <w:spacing w:val="-2"/>
          <w:sz w:val="22"/>
          <w:szCs w:val="22"/>
        </w:rPr>
        <w:t xml:space="preserve"> </w:t>
      </w:r>
      <w:r w:rsidRPr="00DE2CE7">
        <w:rPr>
          <w:rFonts w:ascii="Book Antiqua" w:hAnsi="Book Antiqua"/>
          <w:spacing w:val="-2"/>
          <w:sz w:val="22"/>
          <w:szCs w:val="22"/>
        </w:rPr>
        <w:t>2</w:t>
      </w:r>
      <w:r w:rsidR="00E71853">
        <w:rPr>
          <w:rFonts w:ascii="Book Antiqua" w:hAnsi="Book Antiqua"/>
          <w:spacing w:val="-2"/>
          <w:sz w:val="22"/>
          <w:szCs w:val="22"/>
        </w:rPr>
        <w:t>,</w:t>
      </w:r>
      <w:r w:rsidRPr="00DE2CE7">
        <w:rPr>
          <w:rFonts w:ascii="Book Antiqua" w:hAnsi="Book Antiqua"/>
          <w:spacing w:val="-2"/>
          <w:sz w:val="22"/>
          <w:szCs w:val="22"/>
        </w:rPr>
        <w:t>000.00</w:t>
      </w:r>
    </w:p>
    <w:p w14:paraId="3AB84FBC" w14:textId="77777777" w:rsidR="0045789C" w:rsidRDefault="0045789C"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Te</w:t>
      </w:r>
      <w:r w:rsidR="00E71853">
        <w:rPr>
          <w:rFonts w:ascii="Book Antiqua" w:hAnsi="Book Antiqua"/>
          <w:spacing w:val="-2"/>
          <w:sz w:val="22"/>
          <w:szCs w:val="22"/>
        </w:rPr>
        <w:t>mporary Liquor License</w:t>
      </w:r>
      <w:r w:rsidR="00E71853">
        <w:rPr>
          <w:rFonts w:ascii="Book Antiqua" w:hAnsi="Book Antiqua"/>
          <w:spacing w:val="-2"/>
          <w:sz w:val="22"/>
          <w:szCs w:val="22"/>
        </w:rPr>
        <w:tab/>
      </w:r>
      <w:r w:rsidR="00E71853">
        <w:rPr>
          <w:rFonts w:ascii="Book Antiqua" w:hAnsi="Book Antiqua"/>
          <w:spacing w:val="-2"/>
          <w:sz w:val="22"/>
          <w:szCs w:val="22"/>
        </w:rPr>
        <w:tab/>
      </w:r>
      <w:r w:rsidR="00E71853">
        <w:rPr>
          <w:rFonts w:ascii="Book Antiqua" w:hAnsi="Book Antiqua"/>
          <w:spacing w:val="-2"/>
          <w:sz w:val="22"/>
          <w:szCs w:val="22"/>
        </w:rPr>
        <w:tab/>
        <w:t xml:space="preserve">$ </w:t>
      </w:r>
      <w:r>
        <w:rPr>
          <w:rFonts w:ascii="Book Antiqua" w:hAnsi="Book Antiqua"/>
          <w:spacing w:val="-2"/>
          <w:sz w:val="22"/>
          <w:szCs w:val="22"/>
        </w:rPr>
        <w:t>50.00</w:t>
      </w:r>
    </w:p>
    <w:p w14:paraId="4BD79FCF" w14:textId="77777777" w:rsidR="0045789C" w:rsidRPr="00DE2CE7" w:rsidRDefault="0045789C"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Background Checks (per license)</w:t>
      </w:r>
      <w:r>
        <w:rPr>
          <w:rFonts w:ascii="Book Antiqua" w:hAnsi="Book Antiqua"/>
          <w:spacing w:val="-2"/>
          <w:sz w:val="22"/>
          <w:szCs w:val="22"/>
        </w:rPr>
        <w:tab/>
      </w:r>
      <w:r>
        <w:rPr>
          <w:rFonts w:ascii="Book Antiqua" w:hAnsi="Book Antiqua"/>
          <w:spacing w:val="-2"/>
          <w:sz w:val="22"/>
          <w:szCs w:val="22"/>
        </w:rPr>
        <w:tab/>
        <w:t>$</w:t>
      </w:r>
      <w:r w:rsidR="00BA71BA">
        <w:rPr>
          <w:rFonts w:ascii="Book Antiqua" w:hAnsi="Book Antiqua"/>
          <w:spacing w:val="-2"/>
          <w:sz w:val="22"/>
          <w:szCs w:val="22"/>
        </w:rPr>
        <w:t xml:space="preserve"> </w:t>
      </w:r>
      <w:r>
        <w:rPr>
          <w:rFonts w:ascii="Book Antiqua" w:hAnsi="Book Antiqua"/>
          <w:spacing w:val="-2"/>
          <w:sz w:val="22"/>
          <w:szCs w:val="22"/>
        </w:rPr>
        <w:t>500.00</w:t>
      </w:r>
    </w:p>
    <w:p w14:paraId="2A1AB11A" w14:textId="77777777" w:rsidR="00DE2CE7" w:rsidRDefault="00DE2CE7" w:rsidP="00794022">
      <w:pPr>
        <w:tabs>
          <w:tab w:val="left" w:pos="-720"/>
        </w:tabs>
        <w:suppressAutoHyphens/>
        <w:rPr>
          <w:rFonts w:ascii="Book Antiqua" w:hAnsi="Book Antiqua"/>
          <w:spacing w:val="-2"/>
          <w:sz w:val="22"/>
          <w:szCs w:val="22"/>
        </w:rPr>
      </w:pPr>
    </w:p>
    <w:p w14:paraId="5D08F14F" w14:textId="77777777" w:rsidR="00E648A1" w:rsidRDefault="00E648A1" w:rsidP="00794022">
      <w:pPr>
        <w:tabs>
          <w:tab w:val="left" w:pos="-720"/>
        </w:tabs>
        <w:suppressAutoHyphens/>
        <w:rPr>
          <w:rFonts w:ascii="Book Antiqua" w:hAnsi="Book Antiqua"/>
          <w:spacing w:val="-2"/>
          <w:sz w:val="22"/>
          <w:szCs w:val="22"/>
        </w:rPr>
      </w:pPr>
    </w:p>
    <w:p w14:paraId="3B1E4CC0" w14:textId="77777777" w:rsidR="00E648A1" w:rsidRPr="00DE2CE7" w:rsidRDefault="00E648A1" w:rsidP="00794022">
      <w:pPr>
        <w:tabs>
          <w:tab w:val="left" w:pos="-720"/>
        </w:tabs>
        <w:suppressAutoHyphens/>
        <w:rPr>
          <w:rFonts w:ascii="Book Antiqua" w:hAnsi="Book Antiqua"/>
          <w:spacing w:val="-2"/>
          <w:sz w:val="22"/>
          <w:szCs w:val="22"/>
        </w:rPr>
      </w:pPr>
    </w:p>
    <w:p w14:paraId="14732E8E"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b/>
          <w:i/>
          <w:spacing w:val="-2"/>
          <w:sz w:val="22"/>
          <w:szCs w:val="22"/>
        </w:rPr>
        <w:tab/>
      </w:r>
      <w:r w:rsidRPr="00DE2CE7">
        <w:rPr>
          <w:rFonts w:ascii="Book Antiqua" w:hAnsi="Book Antiqua"/>
          <w:spacing w:val="-2"/>
          <w:sz w:val="22"/>
          <w:szCs w:val="22"/>
        </w:rPr>
        <w:t xml:space="preserve">3.  </w:t>
      </w:r>
      <w:r w:rsidRPr="00DE2CE7">
        <w:rPr>
          <w:rFonts w:ascii="Book Antiqua" w:hAnsi="Book Antiqua"/>
          <w:spacing w:val="-2"/>
          <w:sz w:val="22"/>
          <w:szCs w:val="22"/>
        </w:rPr>
        <w:tab/>
        <w:t>Other Licenses</w:t>
      </w:r>
    </w:p>
    <w:p w14:paraId="21CDB808"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u w:val="single"/>
        </w:rPr>
        <w:t>Item</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u w:val="single"/>
        </w:rPr>
        <w:t>Fee</w:t>
      </w:r>
    </w:p>
    <w:p w14:paraId="6C19D874"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Am</w:t>
      </w:r>
      <w:r w:rsidR="00364D23">
        <w:rPr>
          <w:rFonts w:ascii="Book Antiqua" w:hAnsi="Book Antiqua"/>
          <w:spacing w:val="-2"/>
          <w:sz w:val="22"/>
          <w:szCs w:val="22"/>
        </w:rPr>
        <w:t>usement machines (per machine)</w:t>
      </w:r>
      <w:r w:rsidR="00364D23">
        <w:rPr>
          <w:rFonts w:ascii="Book Antiqua" w:hAnsi="Book Antiqua"/>
          <w:spacing w:val="-2"/>
          <w:sz w:val="22"/>
          <w:szCs w:val="22"/>
        </w:rPr>
        <w:tab/>
      </w:r>
      <w:r w:rsidR="00794022">
        <w:rPr>
          <w:rFonts w:ascii="Book Antiqua" w:hAnsi="Book Antiqua"/>
          <w:spacing w:val="-2"/>
          <w:sz w:val="22"/>
          <w:szCs w:val="22"/>
        </w:rPr>
        <w:tab/>
      </w:r>
      <w:r w:rsidRPr="00DE2CE7">
        <w:rPr>
          <w:rFonts w:ascii="Book Antiqua" w:hAnsi="Book Antiqua"/>
          <w:spacing w:val="-2"/>
          <w:sz w:val="22"/>
          <w:szCs w:val="22"/>
        </w:rPr>
        <w:t>$ 30.00</w:t>
      </w:r>
    </w:p>
    <w:p w14:paraId="3691DA45" w14:textId="77777777" w:rsidR="00DE2CE7" w:rsidRPr="00DE2CE7" w:rsidRDefault="00364D23"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Cigarette sales</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sidR="00794022">
        <w:rPr>
          <w:rFonts w:ascii="Book Antiqua" w:hAnsi="Book Antiqua"/>
          <w:spacing w:val="-2"/>
          <w:sz w:val="22"/>
          <w:szCs w:val="22"/>
        </w:rPr>
        <w:tab/>
      </w:r>
      <w:r w:rsidR="00DE2CE7" w:rsidRPr="00DE2CE7">
        <w:rPr>
          <w:rFonts w:ascii="Book Antiqua" w:hAnsi="Book Antiqua"/>
          <w:spacing w:val="-2"/>
          <w:sz w:val="22"/>
          <w:szCs w:val="22"/>
        </w:rPr>
        <w:t>$ 250.00</w:t>
      </w:r>
    </w:p>
    <w:p w14:paraId="146F53EC"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Contractor licenses</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$ 3</w:t>
      </w:r>
      <w:r w:rsidR="004C7A82">
        <w:rPr>
          <w:rFonts w:ascii="Book Antiqua" w:hAnsi="Book Antiqua"/>
          <w:spacing w:val="-2"/>
          <w:sz w:val="22"/>
          <w:szCs w:val="22"/>
        </w:rPr>
        <w:t>5</w:t>
      </w:r>
      <w:r w:rsidRPr="00DE2CE7">
        <w:rPr>
          <w:rFonts w:ascii="Book Antiqua" w:hAnsi="Book Antiqua"/>
          <w:spacing w:val="-2"/>
          <w:sz w:val="22"/>
          <w:szCs w:val="22"/>
        </w:rPr>
        <w:t>.00</w:t>
      </w:r>
    </w:p>
    <w:p w14:paraId="0DF349D2" w14:textId="77777777" w:rsidR="00BE4EA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p>
    <w:p w14:paraId="4963C2E6" w14:textId="77777777" w:rsidR="00DE2CE7" w:rsidRPr="00DE2CE7" w:rsidRDefault="00BE4EA7"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00D40813">
        <w:rPr>
          <w:rFonts w:ascii="Book Antiqua" w:hAnsi="Book Antiqua"/>
          <w:spacing w:val="-2"/>
          <w:sz w:val="22"/>
          <w:szCs w:val="22"/>
        </w:rPr>
        <w:t>Peddlers and</w:t>
      </w:r>
      <w:r w:rsidR="00DE2CE7" w:rsidRPr="00DE2CE7">
        <w:rPr>
          <w:rFonts w:ascii="Book Antiqua" w:hAnsi="Book Antiqua"/>
          <w:spacing w:val="-2"/>
          <w:sz w:val="22"/>
          <w:szCs w:val="22"/>
        </w:rPr>
        <w:t xml:space="preserve"> solicitors</w:t>
      </w:r>
    </w:p>
    <w:p w14:paraId="1338C195" w14:textId="77777777" w:rsidR="00DE2CE7" w:rsidRDefault="00E83A94"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w:t>
      </w:r>
      <w:r w:rsidR="00D40813">
        <w:rPr>
          <w:rFonts w:ascii="Book Antiqua" w:hAnsi="Book Antiqua"/>
          <w:spacing w:val="-2"/>
          <w:sz w:val="22"/>
          <w:szCs w:val="22"/>
        </w:rPr>
        <w:t>F</w:t>
      </w:r>
      <w:r>
        <w:rPr>
          <w:rFonts w:ascii="Book Antiqua" w:hAnsi="Book Antiqua"/>
          <w:spacing w:val="-2"/>
          <w:sz w:val="22"/>
          <w:szCs w:val="22"/>
        </w:rPr>
        <w:t>or profit)</w:t>
      </w:r>
      <w:r>
        <w:rPr>
          <w:rFonts w:ascii="Book Antiqua" w:hAnsi="Book Antiqua"/>
          <w:spacing w:val="-2"/>
          <w:sz w:val="22"/>
          <w:szCs w:val="22"/>
        </w:rPr>
        <w:tab/>
      </w:r>
      <w:r>
        <w:rPr>
          <w:rFonts w:ascii="Book Antiqua" w:hAnsi="Book Antiqua"/>
          <w:spacing w:val="-2"/>
          <w:sz w:val="22"/>
          <w:szCs w:val="22"/>
        </w:rPr>
        <w:tab/>
      </w:r>
      <w:r w:rsidR="006F6848">
        <w:rPr>
          <w:rFonts w:ascii="Book Antiqua" w:hAnsi="Book Antiqua"/>
          <w:spacing w:val="-2"/>
          <w:sz w:val="22"/>
          <w:szCs w:val="22"/>
        </w:rPr>
        <w:tab/>
      </w:r>
      <w:r w:rsidR="00DE2CE7" w:rsidRPr="00DE2CE7">
        <w:rPr>
          <w:rFonts w:ascii="Book Antiqua" w:hAnsi="Book Antiqua"/>
          <w:spacing w:val="-2"/>
          <w:sz w:val="22"/>
          <w:szCs w:val="22"/>
        </w:rPr>
        <w:t>$ 25.00</w:t>
      </w:r>
      <w:r w:rsidR="000043C3">
        <w:rPr>
          <w:rFonts w:ascii="Book Antiqua" w:hAnsi="Book Antiqua"/>
          <w:spacing w:val="-2"/>
          <w:sz w:val="22"/>
          <w:szCs w:val="22"/>
        </w:rPr>
        <w:t xml:space="preserve"> per individual</w:t>
      </w:r>
    </w:p>
    <w:p w14:paraId="0367244F" w14:textId="77777777" w:rsidR="006A229B" w:rsidRPr="00DE2CE7" w:rsidRDefault="006A229B"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(Charitable)</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Free</w:t>
      </w:r>
      <w:r w:rsidR="00D40813">
        <w:rPr>
          <w:rFonts w:ascii="Book Antiqua" w:hAnsi="Book Antiqua"/>
          <w:spacing w:val="-2"/>
          <w:sz w:val="22"/>
          <w:szCs w:val="22"/>
        </w:rPr>
        <w:t>, but license still required</w:t>
      </w:r>
    </w:p>
    <w:p w14:paraId="1665D6D8" w14:textId="2615FEA8" w:rsidR="0059167D" w:rsidRPr="005643A0" w:rsidRDefault="00364D23"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0059167D" w:rsidRPr="005643A0">
        <w:rPr>
          <w:rFonts w:ascii="Book Antiqua" w:hAnsi="Book Antiqua"/>
          <w:spacing w:val="-2"/>
          <w:sz w:val="22"/>
          <w:szCs w:val="22"/>
        </w:rPr>
        <w:t>Pedicab</w:t>
      </w:r>
      <w:r w:rsidR="0059167D" w:rsidRPr="005643A0">
        <w:rPr>
          <w:rFonts w:ascii="Book Antiqua" w:hAnsi="Book Antiqua"/>
          <w:spacing w:val="-2"/>
          <w:sz w:val="22"/>
          <w:szCs w:val="22"/>
        </w:rPr>
        <w:tab/>
      </w:r>
      <w:r w:rsidR="0059167D" w:rsidRPr="005643A0">
        <w:rPr>
          <w:rFonts w:ascii="Book Antiqua" w:hAnsi="Book Antiqua"/>
          <w:spacing w:val="-2"/>
          <w:sz w:val="22"/>
          <w:szCs w:val="22"/>
        </w:rPr>
        <w:tab/>
      </w:r>
      <w:r w:rsidR="0059167D" w:rsidRPr="005643A0">
        <w:rPr>
          <w:rFonts w:ascii="Book Antiqua" w:hAnsi="Book Antiqua"/>
          <w:spacing w:val="-2"/>
          <w:sz w:val="22"/>
          <w:szCs w:val="22"/>
        </w:rPr>
        <w:tab/>
      </w:r>
      <w:r w:rsidR="0059167D" w:rsidRPr="005643A0">
        <w:rPr>
          <w:rFonts w:ascii="Book Antiqua" w:hAnsi="Book Antiqua"/>
          <w:spacing w:val="-2"/>
          <w:sz w:val="22"/>
          <w:szCs w:val="22"/>
        </w:rPr>
        <w:tab/>
      </w:r>
      <w:r w:rsidR="0059167D" w:rsidRPr="005643A0">
        <w:rPr>
          <w:rFonts w:ascii="Book Antiqua" w:hAnsi="Book Antiqua"/>
          <w:spacing w:val="-2"/>
          <w:sz w:val="22"/>
          <w:szCs w:val="22"/>
        </w:rPr>
        <w:tab/>
        <w:t>$</w:t>
      </w:r>
      <w:r w:rsidR="005643A0" w:rsidRPr="005643A0">
        <w:rPr>
          <w:rFonts w:ascii="Book Antiqua" w:hAnsi="Book Antiqua"/>
          <w:spacing w:val="-2"/>
          <w:sz w:val="22"/>
          <w:szCs w:val="22"/>
        </w:rPr>
        <w:t>50.00</w:t>
      </w:r>
      <w:r w:rsidR="0059167D" w:rsidRPr="005643A0">
        <w:rPr>
          <w:rFonts w:ascii="Book Antiqua" w:hAnsi="Book Antiqua"/>
          <w:spacing w:val="-2"/>
          <w:sz w:val="22"/>
          <w:szCs w:val="22"/>
        </w:rPr>
        <w:t xml:space="preserve"> per pedicab</w:t>
      </w:r>
    </w:p>
    <w:p w14:paraId="2B60DD4C" w14:textId="732D0CBA" w:rsidR="0059167D" w:rsidRPr="005643A0" w:rsidRDefault="0059167D" w:rsidP="00794022">
      <w:pPr>
        <w:tabs>
          <w:tab w:val="left" w:pos="-720"/>
        </w:tabs>
        <w:suppressAutoHyphens/>
        <w:rPr>
          <w:rFonts w:ascii="Book Antiqua" w:hAnsi="Book Antiqua"/>
          <w:spacing w:val="-2"/>
          <w:sz w:val="22"/>
          <w:szCs w:val="22"/>
        </w:rPr>
      </w:pPr>
      <w:r w:rsidRPr="005643A0">
        <w:rPr>
          <w:rFonts w:ascii="Book Antiqua" w:hAnsi="Book Antiqua"/>
          <w:spacing w:val="-2"/>
          <w:sz w:val="22"/>
          <w:szCs w:val="22"/>
        </w:rPr>
        <w:tab/>
      </w:r>
      <w:r w:rsidRPr="005643A0">
        <w:rPr>
          <w:rFonts w:ascii="Book Antiqua" w:hAnsi="Book Antiqua"/>
          <w:spacing w:val="-2"/>
          <w:sz w:val="22"/>
          <w:szCs w:val="22"/>
        </w:rPr>
        <w:tab/>
      </w:r>
      <w:r w:rsidRPr="005643A0">
        <w:rPr>
          <w:rFonts w:ascii="Book Antiqua" w:hAnsi="Book Antiqua"/>
          <w:spacing w:val="-2"/>
          <w:sz w:val="22"/>
          <w:szCs w:val="22"/>
        </w:rPr>
        <w:tab/>
      </w:r>
      <w:r w:rsidRPr="005643A0">
        <w:rPr>
          <w:rFonts w:ascii="Book Antiqua" w:hAnsi="Book Antiqua"/>
          <w:spacing w:val="-2"/>
          <w:sz w:val="22"/>
          <w:szCs w:val="22"/>
        </w:rPr>
        <w:tab/>
      </w:r>
      <w:r w:rsidRPr="005643A0">
        <w:rPr>
          <w:rFonts w:ascii="Book Antiqua" w:hAnsi="Book Antiqua"/>
          <w:spacing w:val="-2"/>
          <w:sz w:val="22"/>
          <w:szCs w:val="22"/>
        </w:rPr>
        <w:tab/>
      </w:r>
      <w:r w:rsidRPr="005643A0">
        <w:rPr>
          <w:rFonts w:ascii="Book Antiqua" w:hAnsi="Book Antiqua"/>
          <w:spacing w:val="-2"/>
          <w:sz w:val="22"/>
          <w:szCs w:val="22"/>
        </w:rPr>
        <w:tab/>
      </w:r>
      <w:r w:rsidRPr="005643A0">
        <w:rPr>
          <w:rFonts w:ascii="Book Antiqua" w:hAnsi="Book Antiqua"/>
          <w:spacing w:val="-2"/>
          <w:sz w:val="22"/>
          <w:szCs w:val="22"/>
        </w:rPr>
        <w:tab/>
      </w:r>
      <w:r w:rsidRPr="005643A0">
        <w:rPr>
          <w:rFonts w:ascii="Book Antiqua" w:hAnsi="Book Antiqua"/>
          <w:spacing w:val="-2"/>
          <w:sz w:val="22"/>
          <w:szCs w:val="22"/>
        </w:rPr>
        <w:tab/>
        <w:t>$25.00 per driver</w:t>
      </w:r>
    </w:p>
    <w:p w14:paraId="26E8A080" w14:textId="0147BA6B" w:rsidR="006A229B" w:rsidRPr="00DE2CE7" w:rsidRDefault="0059167D"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00364D23">
        <w:rPr>
          <w:rFonts w:ascii="Book Antiqua" w:hAnsi="Book Antiqua"/>
          <w:spacing w:val="-2"/>
          <w:sz w:val="22"/>
          <w:szCs w:val="22"/>
        </w:rPr>
        <w:t>Pool tables (per table)</w:t>
      </w:r>
      <w:r w:rsidR="00364D23">
        <w:rPr>
          <w:rFonts w:ascii="Book Antiqua" w:hAnsi="Book Antiqua"/>
          <w:spacing w:val="-2"/>
          <w:sz w:val="22"/>
          <w:szCs w:val="22"/>
        </w:rPr>
        <w:tab/>
      </w:r>
      <w:r w:rsidR="00364D23">
        <w:rPr>
          <w:rFonts w:ascii="Book Antiqua" w:hAnsi="Book Antiqua"/>
          <w:spacing w:val="-2"/>
          <w:sz w:val="22"/>
          <w:szCs w:val="22"/>
        </w:rPr>
        <w:tab/>
      </w:r>
      <w:r w:rsidR="00364D23">
        <w:rPr>
          <w:rFonts w:ascii="Book Antiqua" w:hAnsi="Book Antiqua"/>
          <w:spacing w:val="-2"/>
          <w:sz w:val="22"/>
          <w:szCs w:val="22"/>
        </w:rPr>
        <w:tab/>
      </w:r>
      <w:r w:rsidR="002D2DBD">
        <w:rPr>
          <w:rFonts w:ascii="Book Antiqua" w:hAnsi="Book Antiqua"/>
          <w:spacing w:val="-2"/>
          <w:sz w:val="22"/>
          <w:szCs w:val="22"/>
        </w:rPr>
        <w:tab/>
      </w:r>
      <w:r w:rsidR="00DE2CE7" w:rsidRPr="00DE2CE7">
        <w:rPr>
          <w:rFonts w:ascii="Book Antiqua" w:hAnsi="Book Antiqua"/>
          <w:spacing w:val="-2"/>
          <w:sz w:val="22"/>
          <w:szCs w:val="22"/>
        </w:rPr>
        <w:t>$ 30.00</w:t>
      </w:r>
    </w:p>
    <w:p w14:paraId="45621203" w14:textId="77777777" w:rsidR="00DE2CE7" w:rsidRDefault="00E83A94"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Refuse Haulers</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sidR="00A04F94" w:rsidRPr="00BD7F71">
        <w:rPr>
          <w:rFonts w:ascii="Book Antiqua" w:hAnsi="Book Antiqua"/>
          <w:spacing w:val="-2"/>
          <w:sz w:val="22"/>
          <w:szCs w:val="22"/>
        </w:rPr>
        <w:t>$</w:t>
      </w:r>
      <w:r w:rsidR="00BA71BA">
        <w:rPr>
          <w:rFonts w:ascii="Book Antiqua" w:hAnsi="Book Antiqua"/>
          <w:spacing w:val="-2"/>
          <w:sz w:val="22"/>
          <w:szCs w:val="22"/>
        </w:rPr>
        <w:t xml:space="preserve"> </w:t>
      </w:r>
      <w:r w:rsidR="00A04F94" w:rsidRPr="000E1C92">
        <w:rPr>
          <w:rFonts w:ascii="Book Antiqua" w:hAnsi="Book Antiqua"/>
          <w:spacing w:val="-2"/>
          <w:sz w:val="22"/>
          <w:szCs w:val="22"/>
        </w:rPr>
        <w:t>100.00</w:t>
      </w:r>
    </w:p>
    <w:p w14:paraId="5E59C9D1" w14:textId="77777777" w:rsidR="00A316C9" w:rsidRDefault="00364D23"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004A2235">
        <w:rPr>
          <w:rFonts w:ascii="Book Antiqua" w:hAnsi="Book Antiqua"/>
          <w:spacing w:val="-2"/>
          <w:sz w:val="22"/>
          <w:szCs w:val="22"/>
        </w:rPr>
        <w:t xml:space="preserve">Low-Density </w:t>
      </w:r>
      <w:r>
        <w:rPr>
          <w:rFonts w:ascii="Book Antiqua" w:hAnsi="Book Antiqua"/>
          <w:spacing w:val="-2"/>
          <w:sz w:val="22"/>
          <w:szCs w:val="22"/>
        </w:rPr>
        <w:t>Rental License</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sidR="00A316C9">
        <w:rPr>
          <w:rFonts w:ascii="Book Antiqua" w:hAnsi="Book Antiqua"/>
          <w:spacing w:val="-2"/>
          <w:sz w:val="22"/>
          <w:szCs w:val="22"/>
        </w:rPr>
        <w:t>$ 50.00</w:t>
      </w:r>
      <w:r w:rsidR="002D002C">
        <w:rPr>
          <w:rFonts w:ascii="Book Antiqua" w:hAnsi="Book Antiqua"/>
          <w:spacing w:val="-2"/>
          <w:sz w:val="22"/>
          <w:szCs w:val="22"/>
        </w:rPr>
        <w:t>/per unit</w:t>
      </w:r>
      <w:bookmarkStart w:id="1" w:name="_GoBack"/>
      <w:bookmarkEnd w:id="1"/>
    </w:p>
    <w:p w14:paraId="35A030C4" w14:textId="77777777" w:rsidR="004A2235" w:rsidRDefault="004A2235"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High-Density Multifamily Rental License</w:t>
      </w:r>
    </w:p>
    <w:p w14:paraId="5D7BA0E0" w14:textId="77777777" w:rsidR="004A2235" w:rsidRDefault="004A2235"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5-19 units per building</w:t>
      </w:r>
      <w:r>
        <w:rPr>
          <w:rFonts w:ascii="Book Antiqua" w:hAnsi="Book Antiqua"/>
          <w:spacing w:val="-2"/>
          <w:sz w:val="22"/>
          <w:szCs w:val="22"/>
        </w:rPr>
        <w:tab/>
      </w:r>
      <w:r>
        <w:rPr>
          <w:rFonts w:ascii="Book Antiqua" w:hAnsi="Book Antiqua"/>
          <w:spacing w:val="-2"/>
          <w:sz w:val="22"/>
          <w:szCs w:val="22"/>
        </w:rPr>
        <w:tab/>
        <w:t>$</w:t>
      </w:r>
      <w:r w:rsidR="00BA71BA">
        <w:rPr>
          <w:rFonts w:ascii="Book Antiqua" w:hAnsi="Book Antiqua"/>
          <w:spacing w:val="-2"/>
          <w:sz w:val="22"/>
          <w:szCs w:val="22"/>
        </w:rPr>
        <w:t xml:space="preserve"> </w:t>
      </w:r>
      <w:r>
        <w:rPr>
          <w:rFonts w:ascii="Book Antiqua" w:hAnsi="Book Antiqua"/>
          <w:spacing w:val="-2"/>
          <w:sz w:val="22"/>
          <w:szCs w:val="22"/>
        </w:rPr>
        <w:t>150</w:t>
      </w:r>
      <w:r w:rsidR="00BA0C02">
        <w:rPr>
          <w:rFonts w:ascii="Book Antiqua" w:hAnsi="Book Antiqua"/>
          <w:spacing w:val="-2"/>
          <w:sz w:val="22"/>
          <w:szCs w:val="22"/>
        </w:rPr>
        <w:t>.00</w:t>
      </w:r>
    </w:p>
    <w:p w14:paraId="6AD78AC3" w14:textId="77777777" w:rsidR="004A2235" w:rsidRDefault="004A2235"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20-49 units per building</w:t>
      </w:r>
      <w:r>
        <w:rPr>
          <w:rFonts w:ascii="Book Antiqua" w:hAnsi="Book Antiqua"/>
          <w:spacing w:val="-2"/>
          <w:sz w:val="22"/>
          <w:szCs w:val="22"/>
        </w:rPr>
        <w:tab/>
      </w:r>
      <w:r>
        <w:rPr>
          <w:rFonts w:ascii="Book Antiqua" w:hAnsi="Book Antiqua"/>
          <w:spacing w:val="-2"/>
          <w:sz w:val="22"/>
          <w:szCs w:val="22"/>
        </w:rPr>
        <w:tab/>
        <w:t>$</w:t>
      </w:r>
      <w:r w:rsidR="00BA71BA">
        <w:rPr>
          <w:rFonts w:ascii="Book Antiqua" w:hAnsi="Book Antiqua"/>
          <w:spacing w:val="-2"/>
          <w:sz w:val="22"/>
          <w:szCs w:val="22"/>
        </w:rPr>
        <w:t xml:space="preserve"> </w:t>
      </w:r>
      <w:r>
        <w:rPr>
          <w:rFonts w:ascii="Book Antiqua" w:hAnsi="Book Antiqua"/>
          <w:spacing w:val="-2"/>
          <w:sz w:val="22"/>
          <w:szCs w:val="22"/>
        </w:rPr>
        <w:t>200</w:t>
      </w:r>
      <w:r w:rsidR="00BA0C02">
        <w:rPr>
          <w:rFonts w:ascii="Book Antiqua" w:hAnsi="Book Antiqua"/>
          <w:spacing w:val="-2"/>
          <w:sz w:val="22"/>
          <w:szCs w:val="22"/>
        </w:rPr>
        <w:t>.00</w:t>
      </w:r>
    </w:p>
    <w:p w14:paraId="69F34F6D" w14:textId="77777777" w:rsidR="004A2235" w:rsidRDefault="004A2235"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50-99 units per building</w:t>
      </w:r>
      <w:r>
        <w:rPr>
          <w:rFonts w:ascii="Book Antiqua" w:hAnsi="Book Antiqua"/>
          <w:spacing w:val="-2"/>
          <w:sz w:val="22"/>
          <w:szCs w:val="22"/>
        </w:rPr>
        <w:tab/>
      </w:r>
      <w:r>
        <w:rPr>
          <w:rFonts w:ascii="Book Antiqua" w:hAnsi="Book Antiqua"/>
          <w:spacing w:val="-2"/>
          <w:sz w:val="22"/>
          <w:szCs w:val="22"/>
        </w:rPr>
        <w:tab/>
        <w:t>$</w:t>
      </w:r>
      <w:r w:rsidR="00BA71BA">
        <w:rPr>
          <w:rFonts w:ascii="Book Antiqua" w:hAnsi="Book Antiqua"/>
          <w:spacing w:val="-2"/>
          <w:sz w:val="22"/>
          <w:szCs w:val="22"/>
        </w:rPr>
        <w:t xml:space="preserve"> </w:t>
      </w:r>
      <w:r>
        <w:rPr>
          <w:rFonts w:ascii="Book Antiqua" w:hAnsi="Book Antiqua"/>
          <w:spacing w:val="-2"/>
          <w:sz w:val="22"/>
          <w:szCs w:val="22"/>
        </w:rPr>
        <w:t>250</w:t>
      </w:r>
      <w:r w:rsidR="00BA0C02">
        <w:rPr>
          <w:rFonts w:ascii="Book Antiqua" w:hAnsi="Book Antiqua"/>
          <w:spacing w:val="-2"/>
          <w:sz w:val="22"/>
          <w:szCs w:val="22"/>
        </w:rPr>
        <w:t>.00</w:t>
      </w:r>
    </w:p>
    <w:p w14:paraId="363AFAB7" w14:textId="77777777" w:rsidR="004A2235" w:rsidRDefault="004A2235"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100+ units per building</w:t>
      </w:r>
      <w:r>
        <w:rPr>
          <w:rFonts w:ascii="Book Antiqua" w:hAnsi="Book Antiqua"/>
          <w:spacing w:val="-2"/>
          <w:sz w:val="22"/>
          <w:szCs w:val="22"/>
        </w:rPr>
        <w:tab/>
      </w:r>
      <w:r>
        <w:rPr>
          <w:rFonts w:ascii="Book Antiqua" w:hAnsi="Book Antiqua"/>
          <w:spacing w:val="-2"/>
          <w:sz w:val="22"/>
          <w:szCs w:val="22"/>
        </w:rPr>
        <w:tab/>
        <w:t>$</w:t>
      </w:r>
      <w:r w:rsidR="00BA71BA">
        <w:rPr>
          <w:rFonts w:ascii="Book Antiqua" w:hAnsi="Book Antiqua"/>
          <w:spacing w:val="-2"/>
          <w:sz w:val="22"/>
          <w:szCs w:val="22"/>
        </w:rPr>
        <w:t xml:space="preserve"> </w:t>
      </w:r>
      <w:r>
        <w:rPr>
          <w:rFonts w:ascii="Book Antiqua" w:hAnsi="Book Antiqua"/>
          <w:spacing w:val="-2"/>
          <w:sz w:val="22"/>
          <w:szCs w:val="22"/>
        </w:rPr>
        <w:t>300</w:t>
      </w:r>
      <w:r w:rsidR="00BA0C02">
        <w:rPr>
          <w:rFonts w:ascii="Book Antiqua" w:hAnsi="Book Antiqua"/>
          <w:spacing w:val="-2"/>
          <w:sz w:val="22"/>
          <w:szCs w:val="22"/>
        </w:rPr>
        <w:t>.00</w:t>
      </w:r>
    </w:p>
    <w:p w14:paraId="0FB10A76" w14:textId="77777777" w:rsidR="0045789C" w:rsidRPr="00DE2CE7" w:rsidRDefault="0045789C"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Re-inspection (due to initial failure)</w:t>
      </w:r>
      <w:r>
        <w:rPr>
          <w:rFonts w:ascii="Book Antiqua" w:hAnsi="Book Antiqua"/>
          <w:spacing w:val="-2"/>
          <w:sz w:val="22"/>
          <w:szCs w:val="22"/>
        </w:rPr>
        <w:tab/>
      </w:r>
      <w:r>
        <w:rPr>
          <w:rFonts w:ascii="Book Antiqua" w:hAnsi="Book Antiqua"/>
          <w:spacing w:val="-2"/>
          <w:sz w:val="22"/>
          <w:szCs w:val="22"/>
        </w:rPr>
        <w:tab/>
        <w:t xml:space="preserve">$ 50.00 </w:t>
      </w:r>
    </w:p>
    <w:p w14:paraId="15EB0B64" w14:textId="77777777" w:rsidR="00DE2CE7" w:rsidRPr="00DE2CE7" w:rsidRDefault="00DE2CE7" w:rsidP="00794022">
      <w:pPr>
        <w:tabs>
          <w:tab w:val="left" w:pos="-720"/>
        </w:tabs>
        <w:suppressAutoHyphens/>
        <w:rPr>
          <w:rFonts w:ascii="Book Antiqua" w:hAnsi="Book Antiqua"/>
          <w:b/>
          <w:spacing w:val="-2"/>
          <w:sz w:val="22"/>
          <w:szCs w:val="22"/>
        </w:rPr>
      </w:pPr>
    </w:p>
    <w:p w14:paraId="7520A97B" w14:textId="77777777" w:rsidR="00DE2CE7" w:rsidRPr="00DE2CE7" w:rsidRDefault="00DE2CE7" w:rsidP="00794022">
      <w:pPr>
        <w:tabs>
          <w:tab w:val="left" w:pos="-720"/>
        </w:tabs>
        <w:suppressAutoHyphens/>
        <w:spacing w:after="120"/>
        <w:rPr>
          <w:rFonts w:ascii="Book Antiqua" w:hAnsi="Book Antiqua"/>
          <w:spacing w:val="-2"/>
          <w:sz w:val="22"/>
          <w:szCs w:val="22"/>
        </w:rPr>
      </w:pPr>
      <w:r w:rsidRPr="00DE2CE7">
        <w:rPr>
          <w:rFonts w:ascii="Book Antiqua" w:hAnsi="Book Antiqua"/>
          <w:b/>
          <w:spacing w:val="-2"/>
          <w:sz w:val="22"/>
          <w:szCs w:val="22"/>
        </w:rPr>
        <w:t>B.</w:t>
      </w:r>
      <w:r w:rsidRPr="00DE2CE7">
        <w:rPr>
          <w:rFonts w:ascii="Book Antiqua" w:hAnsi="Book Antiqua"/>
          <w:b/>
          <w:spacing w:val="-2"/>
          <w:sz w:val="22"/>
          <w:szCs w:val="22"/>
        </w:rPr>
        <w:tab/>
        <w:t>PERMITS</w:t>
      </w:r>
    </w:p>
    <w:p w14:paraId="0112CFB2" w14:textId="77777777" w:rsidR="00DE2CE7" w:rsidRPr="00DE2CE7" w:rsidRDefault="00DE2CE7" w:rsidP="00794022">
      <w:pPr>
        <w:tabs>
          <w:tab w:val="left" w:pos="-720"/>
        </w:tabs>
        <w:suppressAutoHyphens/>
        <w:spacing w:after="120"/>
        <w:ind w:left="720"/>
        <w:rPr>
          <w:rFonts w:ascii="Book Antiqua" w:hAnsi="Book Antiqua"/>
          <w:spacing w:val="-2"/>
          <w:sz w:val="22"/>
          <w:szCs w:val="22"/>
        </w:rPr>
      </w:pPr>
      <w:r w:rsidRPr="00DE2CE7">
        <w:rPr>
          <w:rFonts w:ascii="Book Antiqua" w:hAnsi="Book Antiqua"/>
          <w:spacing w:val="-2"/>
          <w:sz w:val="22"/>
          <w:szCs w:val="22"/>
        </w:rPr>
        <w:t>1.</w:t>
      </w:r>
      <w:r w:rsidRPr="00DE2CE7">
        <w:rPr>
          <w:rFonts w:ascii="Book Antiqua" w:hAnsi="Book Antiqua"/>
          <w:spacing w:val="-2"/>
          <w:sz w:val="22"/>
          <w:szCs w:val="22"/>
        </w:rPr>
        <w:tab/>
        <w:t>Building permit fees:</w:t>
      </w:r>
    </w:p>
    <w:tbl>
      <w:tblPr>
        <w:tblW w:w="882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940"/>
      </w:tblGrid>
      <w:tr w:rsidR="00DE2CE7" w:rsidRPr="00D876E3" w14:paraId="0EC2A109" w14:textId="77777777" w:rsidTr="00794022">
        <w:tc>
          <w:tcPr>
            <w:tcW w:w="2880" w:type="dxa"/>
            <w:shd w:val="clear" w:color="auto" w:fill="auto"/>
          </w:tcPr>
          <w:p w14:paraId="49B68474" w14:textId="77777777" w:rsidR="00DE2CE7" w:rsidRPr="00D876E3" w:rsidRDefault="00DE2CE7" w:rsidP="00794022">
            <w:pPr>
              <w:jc w:val="center"/>
              <w:rPr>
                <w:rFonts w:ascii="Book Antiqua" w:hAnsi="Book Antiqua"/>
                <w:b/>
                <w:sz w:val="22"/>
                <w:szCs w:val="22"/>
              </w:rPr>
            </w:pPr>
            <w:r w:rsidRPr="00D876E3">
              <w:rPr>
                <w:rFonts w:ascii="Book Antiqua" w:hAnsi="Book Antiqua"/>
                <w:b/>
                <w:sz w:val="22"/>
                <w:szCs w:val="22"/>
              </w:rPr>
              <w:t>Total Valuation</w:t>
            </w:r>
          </w:p>
        </w:tc>
        <w:tc>
          <w:tcPr>
            <w:tcW w:w="5940" w:type="dxa"/>
            <w:shd w:val="clear" w:color="auto" w:fill="auto"/>
          </w:tcPr>
          <w:p w14:paraId="7A043719" w14:textId="77777777" w:rsidR="00DE2CE7" w:rsidRPr="00D876E3" w:rsidRDefault="00794022" w:rsidP="00794022">
            <w:pPr>
              <w:jc w:val="center"/>
              <w:rPr>
                <w:rFonts w:ascii="Book Antiqua" w:hAnsi="Book Antiqua"/>
                <w:b/>
                <w:sz w:val="22"/>
                <w:szCs w:val="22"/>
              </w:rPr>
            </w:pPr>
            <w:r>
              <w:rPr>
                <w:rFonts w:ascii="Book Antiqua" w:hAnsi="Book Antiqua"/>
                <w:b/>
                <w:sz w:val="22"/>
                <w:szCs w:val="22"/>
              </w:rPr>
              <w:t>Fee</w:t>
            </w:r>
          </w:p>
        </w:tc>
      </w:tr>
      <w:tr w:rsidR="00DE2CE7" w:rsidRPr="00D876E3" w14:paraId="3CC6267A" w14:textId="77777777" w:rsidTr="00794022">
        <w:trPr>
          <w:trHeight w:val="467"/>
        </w:trPr>
        <w:tc>
          <w:tcPr>
            <w:tcW w:w="2880" w:type="dxa"/>
            <w:shd w:val="clear" w:color="auto" w:fill="auto"/>
            <w:vAlign w:val="center"/>
          </w:tcPr>
          <w:p w14:paraId="5BA89FEC" w14:textId="77777777" w:rsidR="00DE2CE7" w:rsidRPr="00D876E3" w:rsidRDefault="00DE2CE7" w:rsidP="00794022">
            <w:pPr>
              <w:rPr>
                <w:rFonts w:ascii="Book Antiqua" w:hAnsi="Book Antiqua"/>
                <w:sz w:val="22"/>
                <w:szCs w:val="22"/>
              </w:rPr>
            </w:pPr>
            <w:r w:rsidRPr="00D876E3">
              <w:rPr>
                <w:rFonts w:ascii="Book Antiqua" w:hAnsi="Book Antiqua"/>
                <w:sz w:val="22"/>
                <w:szCs w:val="22"/>
              </w:rPr>
              <w:t>$1.00 - $500.00</w:t>
            </w:r>
          </w:p>
        </w:tc>
        <w:tc>
          <w:tcPr>
            <w:tcW w:w="5940" w:type="dxa"/>
            <w:shd w:val="clear" w:color="auto" w:fill="auto"/>
            <w:vAlign w:val="center"/>
          </w:tcPr>
          <w:p w14:paraId="6F0C0FC7" w14:textId="03FB9645" w:rsidR="00DE2CE7" w:rsidRPr="00D876E3" w:rsidRDefault="00127E8C" w:rsidP="00127E8C">
            <w:pPr>
              <w:rPr>
                <w:rFonts w:ascii="Book Antiqua" w:hAnsi="Book Antiqua"/>
                <w:sz w:val="22"/>
                <w:szCs w:val="22"/>
              </w:rPr>
            </w:pPr>
            <w:r>
              <w:rPr>
                <w:rFonts w:ascii="Book Antiqua" w:hAnsi="Book Antiqua"/>
                <w:sz w:val="22"/>
                <w:szCs w:val="22"/>
              </w:rPr>
              <w:t xml:space="preserve"> $29.50</w:t>
            </w:r>
          </w:p>
        </w:tc>
      </w:tr>
      <w:tr w:rsidR="00DE2CE7" w:rsidRPr="00D876E3" w14:paraId="40E18507" w14:textId="77777777" w:rsidTr="00794022">
        <w:tc>
          <w:tcPr>
            <w:tcW w:w="2880" w:type="dxa"/>
            <w:shd w:val="clear" w:color="auto" w:fill="auto"/>
            <w:vAlign w:val="center"/>
          </w:tcPr>
          <w:p w14:paraId="18BEE06D" w14:textId="77777777" w:rsidR="00DE2CE7" w:rsidRPr="00D876E3" w:rsidRDefault="00DE2CE7" w:rsidP="00794022">
            <w:pPr>
              <w:rPr>
                <w:rFonts w:ascii="Book Antiqua" w:hAnsi="Book Antiqua"/>
                <w:sz w:val="22"/>
                <w:szCs w:val="22"/>
              </w:rPr>
            </w:pPr>
            <w:r w:rsidRPr="00D876E3">
              <w:rPr>
                <w:rFonts w:ascii="Book Antiqua" w:hAnsi="Book Antiqua"/>
                <w:sz w:val="22"/>
                <w:szCs w:val="22"/>
              </w:rPr>
              <w:t>$501.00 - $2,000.00</w:t>
            </w:r>
          </w:p>
        </w:tc>
        <w:tc>
          <w:tcPr>
            <w:tcW w:w="5940" w:type="dxa"/>
            <w:shd w:val="clear" w:color="auto" w:fill="auto"/>
            <w:vAlign w:val="center"/>
          </w:tcPr>
          <w:p w14:paraId="6DB481B9" w14:textId="3AE02CB5" w:rsidR="00DE2CE7" w:rsidRPr="00D876E3" w:rsidRDefault="00127E8C" w:rsidP="005A2F35">
            <w:pPr>
              <w:rPr>
                <w:rFonts w:ascii="Book Antiqua" w:hAnsi="Book Antiqua"/>
                <w:sz w:val="22"/>
                <w:szCs w:val="22"/>
              </w:rPr>
            </w:pPr>
            <w:r>
              <w:rPr>
                <w:rFonts w:ascii="Book Antiqua" w:hAnsi="Book Antiqua"/>
                <w:sz w:val="22"/>
                <w:szCs w:val="22"/>
              </w:rPr>
              <w:t xml:space="preserve"> $</w:t>
            </w:r>
            <w:r w:rsidR="005A2F35">
              <w:rPr>
                <w:rFonts w:ascii="Book Antiqua" w:hAnsi="Book Antiqua"/>
                <w:sz w:val="22"/>
                <w:szCs w:val="22"/>
              </w:rPr>
              <w:t>28.00</w:t>
            </w:r>
            <w:r w:rsidR="00DE2CE7" w:rsidRPr="00D876E3">
              <w:rPr>
                <w:rFonts w:ascii="Book Antiqua" w:hAnsi="Book Antiqua"/>
                <w:sz w:val="22"/>
                <w:szCs w:val="22"/>
              </w:rPr>
              <w:t xml:space="preserve"> for first $500, </w:t>
            </w:r>
            <w:r>
              <w:rPr>
                <w:rFonts w:ascii="Book Antiqua" w:hAnsi="Book Antiqua"/>
                <w:sz w:val="22"/>
                <w:szCs w:val="22"/>
              </w:rPr>
              <w:t xml:space="preserve"> $3.70</w:t>
            </w:r>
            <w:r w:rsidR="00DE2CE7" w:rsidRPr="00D876E3">
              <w:rPr>
                <w:rFonts w:ascii="Book Antiqua" w:hAnsi="Book Antiqua"/>
                <w:sz w:val="22"/>
                <w:szCs w:val="22"/>
              </w:rPr>
              <w:t>/each additional $100, to and including $2000</w:t>
            </w:r>
          </w:p>
        </w:tc>
      </w:tr>
      <w:tr w:rsidR="00DE2CE7" w:rsidRPr="00D876E3" w14:paraId="2DBFEE80" w14:textId="77777777" w:rsidTr="00794022">
        <w:tc>
          <w:tcPr>
            <w:tcW w:w="2880" w:type="dxa"/>
            <w:shd w:val="clear" w:color="auto" w:fill="auto"/>
            <w:vAlign w:val="center"/>
          </w:tcPr>
          <w:p w14:paraId="26B929E6" w14:textId="77777777" w:rsidR="00DE2CE7" w:rsidRPr="00D876E3" w:rsidRDefault="00DE2CE7" w:rsidP="00794022">
            <w:pPr>
              <w:rPr>
                <w:rFonts w:ascii="Book Antiqua" w:hAnsi="Book Antiqua"/>
                <w:sz w:val="22"/>
                <w:szCs w:val="22"/>
              </w:rPr>
            </w:pPr>
            <w:r w:rsidRPr="00D876E3">
              <w:rPr>
                <w:rFonts w:ascii="Book Antiqua" w:hAnsi="Book Antiqua"/>
                <w:sz w:val="22"/>
                <w:szCs w:val="22"/>
              </w:rPr>
              <w:t>$2,001.00 - $25,000</w:t>
            </w:r>
          </w:p>
        </w:tc>
        <w:tc>
          <w:tcPr>
            <w:tcW w:w="5940" w:type="dxa"/>
            <w:shd w:val="clear" w:color="auto" w:fill="auto"/>
            <w:vAlign w:val="center"/>
          </w:tcPr>
          <w:p w14:paraId="2889138E" w14:textId="72AE0176" w:rsidR="00DE2CE7" w:rsidRPr="00D876E3" w:rsidRDefault="00127E8C" w:rsidP="00127E8C">
            <w:pPr>
              <w:rPr>
                <w:rFonts w:ascii="Book Antiqua" w:hAnsi="Book Antiqua"/>
                <w:sz w:val="22"/>
                <w:szCs w:val="22"/>
              </w:rPr>
            </w:pPr>
            <w:r>
              <w:rPr>
                <w:rFonts w:ascii="Book Antiqua" w:hAnsi="Book Antiqua"/>
                <w:sz w:val="22"/>
                <w:szCs w:val="22"/>
              </w:rPr>
              <w:t xml:space="preserve">$83.50 </w:t>
            </w:r>
            <w:r w:rsidR="00DE2CE7" w:rsidRPr="00D876E3">
              <w:rPr>
                <w:rFonts w:ascii="Book Antiqua" w:hAnsi="Book Antiqua"/>
                <w:sz w:val="22"/>
                <w:szCs w:val="22"/>
              </w:rPr>
              <w:t xml:space="preserve">for first $2000, </w:t>
            </w:r>
            <w:r>
              <w:rPr>
                <w:rFonts w:ascii="Book Antiqua" w:hAnsi="Book Antiqua"/>
                <w:sz w:val="22"/>
                <w:szCs w:val="22"/>
              </w:rPr>
              <w:t>$16.55</w:t>
            </w:r>
            <w:r w:rsidR="00DE2CE7" w:rsidRPr="00D876E3">
              <w:rPr>
                <w:rFonts w:ascii="Book Antiqua" w:hAnsi="Book Antiqua"/>
                <w:sz w:val="22"/>
                <w:szCs w:val="22"/>
              </w:rPr>
              <w:t>/each additional $1000, to and including $25,000</w:t>
            </w:r>
          </w:p>
        </w:tc>
      </w:tr>
      <w:tr w:rsidR="00DE2CE7" w:rsidRPr="00D876E3" w14:paraId="5A352792" w14:textId="77777777" w:rsidTr="00794022">
        <w:tc>
          <w:tcPr>
            <w:tcW w:w="2880" w:type="dxa"/>
            <w:shd w:val="clear" w:color="auto" w:fill="auto"/>
            <w:vAlign w:val="center"/>
          </w:tcPr>
          <w:p w14:paraId="372D7C04" w14:textId="77777777" w:rsidR="00DE2CE7" w:rsidRPr="00D876E3" w:rsidRDefault="00DE2CE7" w:rsidP="00794022">
            <w:pPr>
              <w:rPr>
                <w:rFonts w:ascii="Book Antiqua" w:hAnsi="Book Antiqua"/>
                <w:sz w:val="22"/>
                <w:szCs w:val="22"/>
              </w:rPr>
            </w:pPr>
            <w:r w:rsidRPr="00D876E3">
              <w:rPr>
                <w:rFonts w:ascii="Book Antiqua" w:hAnsi="Book Antiqua"/>
                <w:sz w:val="22"/>
                <w:szCs w:val="22"/>
              </w:rPr>
              <w:t>$25,001.00 - $50,000</w:t>
            </w:r>
          </w:p>
        </w:tc>
        <w:tc>
          <w:tcPr>
            <w:tcW w:w="5940" w:type="dxa"/>
            <w:shd w:val="clear" w:color="auto" w:fill="auto"/>
            <w:vAlign w:val="center"/>
          </w:tcPr>
          <w:p w14:paraId="66FB8549" w14:textId="42BBE999" w:rsidR="00DE2CE7" w:rsidRPr="00D876E3" w:rsidRDefault="00127E8C" w:rsidP="00127E8C">
            <w:pPr>
              <w:rPr>
                <w:rFonts w:ascii="Book Antiqua" w:hAnsi="Book Antiqua"/>
                <w:sz w:val="22"/>
                <w:szCs w:val="22"/>
              </w:rPr>
            </w:pPr>
            <w:r>
              <w:rPr>
                <w:rFonts w:ascii="Book Antiqua" w:hAnsi="Book Antiqua"/>
                <w:sz w:val="22"/>
                <w:szCs w:val="22"/>
              </w:rPr>
              <w:t xml:space="preserve">$464.15 </w:t>
            </w:r>
            <w:r w:rsidR="00DE2CE7" w:rsidRPr="00D876E3">
              <w:rPr>
                <w:rFonts w:ascii="Book Antiqua" w:hAnsi="Book Antiqua"/>
                <w:sz w:val="22"/>
                <w:szCs w:val="22"/>
              </w:rPr>
              <w:t xml:space="preserve">for first $25,000, </w:t>
            </w:r>
            <w:r>
              <w:rPr>
                <w:rFonts w:ascii="Book Antiqua" w:hAnsi="Book Antiqua"/>
                <w:sz w:val="22"/>
                <w:szCs w:val="22"/>
              </w:rPr>
              <w:t>$12.00</w:t>
            </w:r>
            <w:r w:rsidR="00DE2CE7" w:rsidRPr="00D876E3">
              <w:rPr>
                <w:rFonts w:ascii="Book Antiqua" w:hAnsi="Book Antiqua"/>
                <w:sz w:val="22"/>
                <w:szCs w:val="22"/>
              </w:rPr>
              <w:t>/each additional $1000, to and including $50,000</w:t>
            </w:r>
          </w:p>
        </w:tc>
      </w:tr>
      <w:tr w:rsidR="00DE2CE7" w:rsidRPr="00D876E3" w14:paraId="0D01B574" w14:textId="77777777" w:rsidTr="00794022">
        <w:tc>
          <w:tcPr>
            <w:tcW w:w="2880" w:type="dxa"/>
            <w:shd w:val="clear" w:color="auto" w:fill="auto"/>
            <w:vAlign w:val="center"/>
          </w:tcPr>
          <w:p w14:paraId="443BF503" w14:textId="77777777" w:rsidR="00DE2CE7" w:rsidRPr="00D876E3" w:rsidRDefault="00DE2CE7" w:rsidP="00794022">
            <w:pPr>
              <w:rPr>
                <w:rFonts w:ascii="Book Antiqua" w:hAnsi="Book Antiqua"/>
                <w:sz w:val="22"/>
                <w:szCs w:val="22"/>
              </w:rPr>
            </w:pPr>
            <w:r w:rsidRPr="00D876E3">
              <w:rPr>
                <w:rFonts w:ascii="Book Antiqua" w:hAnsi="Book Antiqua"/>
                <w:sz w:val="22"/>
                <w:szCs w:val="22"/>
              </w:rPr>
              <w:t>$50,001.00 - $100,000.00</w:t>
            </w:r>
          </w:p>
        </w:tc>
        <w:tc>
          <w:tcPr>
            <w:tcW w:w="5940" w:type="dxa"/>
            <w:shd w:val="clear" w:color="auto" w:fill="auto"/>
            <w:vAlign w:val="center"/>
          </w:tcPr>
          <w:p w14:paraId="4B336049" w14:textId="3DA8633E" w:rsidR="00DE2CE7" w:rsidRPr="00D876E3" w:rsidRDefault="00127E8C" w:rsidP="00127E8C">
            <w:pPr>
              <w:rPr>
                <w:rFonts w:ascii="Book Antiqua" w:hAnsi="Book Antiqua"/>
                <w:sz w:val="22"/>
                <w:szCs w:val="22"/>
              </w:rPr>
            </w:pPr>
            <w:r>
              <w:rPr>
                <w:rFonts w:ascii="Book Antiqua" w:hAnsi="Book Antiqua"/>
                <w:sz w:val="22"/>
                <w:szCs w:val="22"/>
              </w:rPr>
              <w:t>$764.15</w:t>
            </w:r>
            <w:r w:rsidR="00DE2CE7" w:rsidRPr="00D876E3">
              <w:rPr>
                <w:rFonts w:ascii="Book Antiqua" w:hAnsi="Book Antiqua"/>
                <w:sz w:val="22"/>
                <w:szCs w:val="22"/>
              </w:rPr>
              <w:t xml:space="preserve"> for first $50,000, </w:t>
            </w:r>
            <w:r>
              <w:rPr>
                <w:rFonts w:ascii="Book Antiqua" w:hAnsi="Book Antiqua"/>
                <w:sz w:val="22"/>
                <w:szCs w:val="22"/>
              </w:rPr>
              <w:t>$8.45</w:t>
            </w:r>
            <w:r w:rsidR="00DE2CE7" w:rsidRPr="00D876E3">
              <w:rPr>
                <w:rFonts w:ascii="Book Antiqua" w:hAnsi="Book Antiqua"/>
                <w:sz w:val="22"/>
                <w:szCs w:val="22"/>
              </w:rPr>
              <w:t>/each additional $1000, to and including $100,000.00</w:t>
            </w:r>
          </w:p>
        </w:tc>
      </w:tr>
      <w:tr w:rsidR="00DE2CE7" w:rsidRPr="00D876E3" w14:paraId="063FCD69" w14:textId="77777777" w:rsidTr="00794022">
        <w:tc>
          <w:tcPr>
            <w:tcW w:w="2880" w:type="dxa"/>
            <w:shd w:val="clear" w:color="auto" w:fill="auto"/>
            <w:vAlign w:val="center"/>
          </w:tcPr>
          <w:p w14:paraId="159AC9F5" w14:textId="77777777" w:rsidR="00DE2CE7" w:rsidRPr="00D876E3" w:rsidRDefault="00DE2CE7" w:rsidP="00794022">
            <w:pPr>
              <w:rPr>
                <w:rFonts w:ascii="Book Antiqua" w:hAnsi="Book Antiqua"/>
                <w:sz w:val="22"/>
                <w:szCs w:val="22"/>
              </w:rPr>
            </w:pPr>
            <w:r w:rsidRPr="00D876E3">
              <w:rPr>
                <w:rFonts w:ascii="Book Antiqua" w:hAnsi="Book Antiqua"/>
                <w:sz w:val="22"/>
                <w:szCs w:val="22"/>
              </w:rPr>
              <w:t>$100,001.00 - $500,000.00</w:t>
            </w:r>
          </w:p>
        </w:tc>
        <w:tc>
          <w:tcPr>
            <w:tcW w:w="5940" w:type="dxa"/>
            <w:shd w:val="clear" w:color="auto" w:fill="auto"/>
            <w:vAlign w:val="center"/>
          </w:tcPr>
          <w:p w14:paraId="6E4272ED" w14:textId="543D5FC6" w:rsidR="00DE2CE7" w:rsidRPr="00D876E3" w:rsidRDefault="00127E8C" w:rsidP="00127E8C">
            <w:pPr>
              <w:rPr>
                <w:rFonts w:ascii="Book Antiqua" w:hAnsi="Book Antiqua"/>
                <w:sz w:val="22"/>
                <w:szCs w:val="22"/>
              </w:rPr>
            </w:pPr>
            <w:r>
              <w:rPr>
                <w:rFonts w:ascii="Book Antiqua" w:hAnsi="Book Antiqua"/>
                <w:sz w:val="22"/>
                <w:szCs w:val="22"/>
              </w:rPr>
              <w:t>$1,186.65</w:t>
            </w:r>
            <w:r w:rsidR="00DE2CE7" w:rsidRPr="00D876E3">
              <w:rPr>
                <w:rFonts w:ascii="Book Antiqua" w:hAnsi="Book Antiqua"/>
                <w:sz w:val="22"/>
                <w:szCs w:val="22"/>
              </w:rPr>
              <w:t xml:space="preserve"> for first $100,000, </w:t>
            </w:r>
            <w:r>
              <w:rPr>
                <w:rFonts w:ascii="Book Antiqua" w:hAnsi="Book Antiqua"/>
                <w:sz w:val="22"/>
                <w:szCs w:val="22"/>
              </w:rPr>
              <w:t>$6.45</w:t>
            </w:r>
            <w:r w:rsidR="00DE2CE7" w:rsidRPr="00D876E3">
              <w:rPr>
                <w:rFonts w:ascii="Book Antiqua" w:hAnsi="Book Antiqua"/>
                <w:sz w:val="22"/>
                <w:szCs w:val="22"/>
              </w:rPr>
              <w:t>/each additional $1000, to and including $500,000</w:t>
            </w:r>
          </w:p>
        </w:tc>
      </w:tr>
      <w:tr w:rsidR="00DE2CE7" w:rsidRPr="00D876E3" w14:paraId="45328217" w14:textId="77777777" w:rsidTr="00794022">
        <w:tc>
          <w:tcPr>
            <w:tcW w:w="2880" w:type="dxa"/>
            <w:shd w:val="clear" w:color="auto" w:fill="auto"/>
            <w:vAlign w:val="center"/>
          </w:tcPr>
          <w:p w14:paraId="58B7EA6B" w14:textId="77777777" w:rsidR="00DE2CE7" w:rsidRPr="00D876E3" w:rsidRDefault="00DE2CE7" w:rsidP="00794022">
            <w:pPr>
              <w:rPr>
                <w:rFonts w:ascii="Book Antiqua" w:hAnsi="Book Antiqua"/>
                <w:sz w:val="22"/>
                <w:szCs w:val="22"/>
              </w:rPr>
            </w:pPr>
            <w:r w:rsidRPr="00D876E3">
              <w:rPr>
                <w:rFonts w:ascii="Book Antiqua" w:hAnsi="Book Antiqua"/>
                <w:sz w:val="22"/>
                <w:szCs w:val="22"/>
              </w:rPr>
              <w:t>$500,001.00 - $1,000,000.00</w:t>
            </w:r>
          </w:p>
        </w:tc>
        <w:tc>
          <w:tcPr>
            <w:tcW w:w="5940" w:type="dxa"/>
            <w:shd w:val="clear" w:color="auto" w:fill="auto"/>
            <w:vAlign w:val="center"/>
          </w:tcPr>
          <w:p w14:paraId="22A8EA55" w14:textId="1E70B672" w:rsidR="00DE2CE7" w:rsidRPr="00D876E3" w:rsidRDefault="00127E8C" w:rsidP="00127E8C">
            <w:pPr>
              <w:rPr>
                <w:rFonts w:ascii="Book Antiqua" w:hAnsi="Book Antiqua"/>
                <w:sz w:val="22"/>
                <w:szCs w:val="22"/>
              </w:rPr>
            </w:pPr>
            <w:r>
              <w:rPr>
                <w:rFonts w:ascii="Book Antiqua" w:hAnsi="Book Antiqua"/>
                <w:sz w:val="22"/>
                <w:szCs w:val="22"/>
              </w:rPr>
              <w:t>$3,886.65</w:t>
            </w:r>
            <w:r w:rsidR="00DE2CE7" w:rsidRPr="00D876E3">
              <w:rPr>
                <w:rFonts w:ascii="Book Antiqua" w:hAnsi="Book Antiqua"/>
                <w:sz w:val="22"/>
                <w:szCs w:val="22"/>
              </w:rPr>
              <w:t xml:space="preserve"> for first $500,000, </w:t>
            </w:r>
            <w:r>
              <w:rPr>
                <w:rFonts w:ascii="Book Antiqua" w:hAnsi="Book Antiqua"/>
                <w:sz w:val="22"/>
                <w:szCs w:val="22"/>
              </w:rPr>
              <w:t>$5.50</w:t>
            </w:r>
            <w:r w:rsidR="00DE2CE7" w:rsidRPr="00D876E3">
              <w:rPr>
                <w:rFonts w:ascii="Book Antiqua" w:hAnsi="Book Antiqua"/>
                <w:sz w:val="22"/>
                <w:szCs w:val="22"/>
              </w:rPr>
              <w:t>/each additional $1,000, to and including $1,000,000</w:t>
            </w:r>
          </w:p>
        </w:tc>
      </w:tr>
      <w:tr w:rsidR="00DE2CE7" w:rsidRPr="00D876E3" w14:paraId="531B59F5" w14:textId="77777777" w:rsidTr="00794022">
        <w:tc>
          <w:tcPr>
            <w:tcW w:w="2880" w:type="dxa"/>
            <w:shd w:val="clear" w:color="auto" w:fill="auto"/>
            <w:vAlign w:val="center"/>
          </w:tcPr>
          <w:p w14:paraId="3DB58393" w14:textId="77777777" w:rsidR="00DE2CE7" w:rsidRPr="00D876E3" w:rsidRDefault="00DE2CE7" w:rsidP="00794022">
            <w:pPr>
              <w:rPr>
                <w:rFonts w:ascii="Book Antiqua" w:hAnsi="Book Antiqua"/>
                <w:sz w:val="22"/>
                <w:szCs w:val="22"/>
              </w:rPr>
            </w:pPr>
            <w:r w:rsidRPr="00D876E3">
              <w:rPr>
                <w:rFonts w:ascii="Book Antiqua" w:hAnsi="Book Antiqua"/>
                <w:sz w:val="22"/>
                <w:szCs w:val="22"/>
              </w:rPr>
              <w:t>$1,000,001 and up</w:t>
            </w:r>
          </w:p>
        </w:tc>
        <w:tc>
          <w:tcPr>
            <w:tcW w:w="5940" w:type="dxa"/>
            <w:shd w:val="clear" w:color="auto" w:fill="auto"/>
            <w:vAlign w:val="center"/>
          </w:tcPr>
          <w:p w14:paraId="7785625C" w14:textId="4B7B9D3C" w:rsidR="00DE2CE7" w:rsidRPr="00D876E3" w:rsidRDefault="00127E8C" w:rsidP="00127E8C">
            <w:pPr>
              <w:rPr>
                <w:rFonts w:ascii="Book Antiqua" w:hAnsi="Book Antiqua"/>
                <w:sz w:val="22"/>
                <w:szCs w:val="22"/>
              </w:rPr>
            </w:pPr>
            <w:r>
              <w:rPr>
                <w:rFonts w:ascii="Book Antiqua" w:hAnsi="Book Antiqua"/>
                <w:sz w:val="22"/>
                <w:szCs w:val="22"/>
              </w:rPr>
              <w:t>$6,636.65</w:t>
            </w:r>
            <w:r w:rsidR="00DE2CE7" w:rsidRPr="00D876E3">
              <w:rPr>
                <w:rFonts w:ascii="Book Antiqua" w:hAnsi="Book Antiqua"/>
                <w:sz w:val="22"/>
                <w:szCs w:val="22"/>
              </w:rPr>
              <w:t xml:space="preserve"> for first $1,000,000, </w:t>
            </w:r>
            <w:r>
              <w:rPr>
                <w:rFonts w:ascii="Book Antiqua" w:hAnsi="Book Antiqua"/>
                <w:sz w:val="22"/>
                <w:szCs w:val="22"/>
              </w:rPr>
              <w:t>$4.50</w:t>
            </w:r>
            <w:r w:rsidR="00DE2CE7" w:rsidRPr="00D876E3">
              <w:rPr>
                <w:rFonts w:ascii="Book Antiqua" w:hAnsi="Book Antiqua"/>
                <w:sz w:val="22"/>
                <w:szCs w:val="22"/>
              </w:rPr>
              <w:t>/each additional $1,000</w:t>
            </w:r>
          </w:p>
        </w:tc>
      </w:tr>
    </w:tbl>
    <w:p w14:paraId="5B56F3A1" w14:textId="77777777" w:rsidR="00DE2CE7" w:rsidRPr="00DE2CE7" w:rsidRDefault="00DE2CE7" w:rsidP="00794022">
      <w:pPr>
        <w:tabs>
          <w:tab w:val="left" w:pos="-720"/>
        </w:tabs>
        <w:suppressAutoHyphens/>
        <w:ind w:left="720" w:right="720"/>
        <w:rPr>
          <w:rFonts w:ascii="Book Antiqua" w:hAnsi="Book Antiqua"/>
          <w:spacing w:val="-2"/>
          <w:sz w:val="22"/>
          <w:szCs w:val="22"/>
        </w:rPr>
      </w:pPr>
    </w:p>
    <w:p w14:paraId="31CD4959" w14:textId="77777777" w:rsidR="00DE2CE7" w:rsidRPr="00DE2CE7" w:rsidRDefault="00DE2CE7" w:rsidP="00794022">
      <w:pPr>
        <w:tabs>
          <w:tab w:val="left" w:pos="-720"/>
          <w:tab w:val="left" w:pos="1440"/>
          <w:tab w:val="decimal" w:pos="9360"/>
        </w:tabs>
        <w:suppressAutoHyphens/>
        <w:ind w:left="720" w:right="720"/>
        <w:rPr>
          <w:rFonts w:ascii="Book Antiqua" w:hAnsi="Book Antiqua"/>
          <w:spacing w:val="-2"/>
          <w:sz w:val="22"/>
          <w:szCs w:val="22"/>
        </w:rPr>
      </w:pPr>
      <w:r w:rsidRPr="00DE2CE7">
        <w:rPr>
          <w:rFonts w:ascii="Book Antiqua" w:hAnsi="Book Antiqua"/>
          <w:spacing w:val="-2"/>
          <w:sz w:val="22"/>
          <w:szCs w:val="22"/>
        </w:rPr>
        <w:t>Other Inspections and Fees:</w:t>
      </w:r>
    </w:p>
    <w:p w14:paraId="2B83975A" w14:textId="77777777" w:rsidR="00DE2CE7" w:rsidRPr="00DE2CE7" w:rsidRDefault="00DE2CE7" w:rsidP="00794022">
      <w:pPr>
        <w:tabs>
          <w:tab w:val="decimal" w:leader="dot" w:pos="-720"/>
          <w:tab w:val="left" w:pos="1440"/>
          <w:tab w:val="left" w:pos="2160"/>
          <w:tab w:val="left" w:pos="8010"/>
          <w:tab w:val="decimal" w:pos="8460"/>
        </w:tabs>
        <w:suppressAutoHyphens/>
        <w:ind w:left="1440" w:right="180" w:hanging="270"/>
        <w:rPr>
          <w:rFonts w:ascii="Book Antiqua" w:hAnsi="Book Antiqua"/>
          <w:spacing w:val="-2"/>
          <w:sz w:val="22"/>
          <w:szCs w:val="22"/>
        </w:rPr>
      </w:pPr>
      <w:r w:rsidRPr="00DE2CE7">
        <w:rPr>
          <w:rFonts w:ascii="Book Antiqua" w:hAnsi="Book Antiqua"/>
          <w:spacing w:val="-2"/>
          <w:sz w:val="22"/>
          <w:szCs w:val="22"/>
        </w:rPr>
        <w:t>1.  Inspections outside of normal business hours $47.00 per hour</w:t>
      </w:r>
      <w:r w:rsidRPr="00DE2CE7">
        <w:rPr>
          <w:rFonts w:ascii="Book Antiqua" w:hAnsi="Book Antiqua"/>
          <w:spacing w:val="-2"/>
          <w:sz w:val="22"/>
          <w:szCs w:val="22"/>
          <w:vertAlign w:val="superscript"/>
        </w:rPr>
        <w:t>1</w:t>
      </w:r>
      <w:r w:rsidRPr="00DE2CE7">
        <w:rPr>
          <w:rFonts w:ascii="Book Antiqua" w:hAnsi="Book Antiqua"/>
          <w:spacing w:val="-2"/>
          <w:sz w:val="22"/>
          <w:szCs w:val="22"/>
        </w:rPr>
        <w:t xml:space="preserve"> (minimum charge – two hours)</w:t>
      </w:r>
    </w:p>
    <w:p w14:paraId="72521E20" w14:textId="77777777" w:rsidR="00DE2CE7" w:rsidRPr="00DE2CE7" w:rsidRDefault="00DE2CE7" w:rsidP="00794022">
      <w:pPr>
        <w:tabs>
          <w:tab w:val="decimal" w:leader="dot" w:pos="-720"/>
          <w:tab w:val="left" w:pos="1440"/>
          <w:tab w:val="left" w:pos="2160"/>
          <w:tab w:val="left" w:pos="8010"/>
          <w:tab w:val="decimal" w:pos="8460"/>
        </w:tabs>
        <w:suppressAutoHyphens/>
        <w:ind w:left="1440" w:right="180" w:hanging="270"/>
        <w:rPr>
          <w:rFonts w:ascii="Book Antiqua" w:hAnsi="Book Antiqua"/>
          <w:spacing w:val="-2"/>
          <w:sz w:val="22"/>
          <w:szCs w:val="22"/>
        </w:rPr>
      </w:pPr>
      <w:r w:rsidRPr="00DE2CE7">
        <w:rPr>
          <w:rFonts w:ascii="Book Antiqua" w:hAnsi="Book Antiqua"/>
          <w:spacing w:val="-2"/>
          <w:sz w:val="22"/>
          <w:szCs w:val="22"/>
        </w:rPr>
        <w:lastRenderedPageBreak/>
        <w:t>2.  Re</w:t>
      </w:r>
      <w:r w:rsidR="00461515">
        <w:rPr>
          <w:rFonts w:ascii="Book Antiqua" w:hAnsi="Book Antiqua"/>
          <w:spacing w:val="-2"/>
          <w:sz w:val="22"/>
          <w:szCs w:val="22"/>
        </w:rPr>
        <w:t>-</w:t>
      </w:r>
      <w:r w:rsidRPr="00DE2CE7">
        <w:rPr>
          <w:rFonts w:ascii="Book Antiqua" w:hAnsi="Book Antiqua"/>
          <w:spacing w:val="-2"/>
          <w:sz w:val="22"/>
          <w:szCs w:val="22"/>
        </w:rPr>
        <w:t>inspection fees assessed under provisions of Section 305.8 $47.00 per hour</w:t>
      </w:r>
      <w:r w:rsidRPr="00DE2CE7">
        <w:rPr>
          <w:rFonts w:ascii="Book Antiqua" w:hAnsi="Book Antiqua"/>
          <w:spacing w:val="-2"/>
          <w:sz w:val="22"/>
          <w:szCs w:val="22"/>
          <w:vertAlign w:val="superscript"/>
        </w:rPr>
        <w:t>1</w:t>
      </w:r>
    </w:p>
    <w:p w14:paraId="535AA7F0" w14:textId="77777777" w:rsidR="00DE2CE7" w:rsidRPr="00DE2CE7" w:rsidRDefault="00DE2CE7" w:rsidP="00794022">
      <w:pPr>
        <w:tabs>
          <w:tab w:val="decimal" w:leader="dot" w:pos="-720"/>
          <w:tab w:val="left" w:pos="1440"/>
          <w:tab w:val="left" w:pos="2160"/>
          <w:tab w:val="left" w:pos="8010"/>
          <w:tab w:val="decimal" w:pos="8460"/>
        </w:tabs>
        <w:suppressAutoHyphens/>
        <w:ind w:left="1440" w:right="180" w:hanging="270"/>
        <w:rPr>
          <w:rFonts w:ascii="Book Antiqua" w:hAnsi="Book Antiqua"/>
          <w:spacing w:val="-2"/>
          <w:sz w:val="22"/>
          <w:szCs w:val="22"/>
        </w:rPr>
      </w:pPr>
      <w:r w:rsidRPr="00DE2CE7">
        <w:rPr>
          <w:rFonts w:ascii="Book Antiqua" w:hAnsi="Book Antiqua"/>
          <w:spacing w:val="-2"/>
          <w:sz w:val="22"/>
          <w:szCs w:val="22"/>
        </w:rPr>
        <w:t>3.  Inspections for which no fee is specifically indicated $47.00 per hour</w:t>
      </w:r>
      <w:r w:rsidRPr="00DE2CE7">
        <w:rPr>
          <w:rFonts w:ascii="Book Antiqua" w:hAnsi="Book Antiqua"/>
          <w:spacing w:val="-2"/>
          <w:sz w:val="22"/>
          <w:szCs w:val="22"/>
          <w:vertAlign w:val="superscript"/>
        </w:rPr>
        <w:t>1</w:t>
      </w:r>
      <w:r w:rsidRPr="00DE2CE7">
        <w:rPr>
          <w:rFonts w:ascii="Book Antiqua" w:hAnsi="Book Antiqua"/>
          <w:spacing w:val="-2"/>
          <w:sz w:val="22"/>
          <w:szCs w:val="22"/>
        </w:rPr>
        <w:t xml:space="preserve"> (minimum charge – one-half hour)</w:t>
      </w:r>
    </w:p>
    <w:p w14:paraId="57E974D5" w14:textId="77777777" w:rsidR="00DE2CE7" w:rsidRPr="00DE2CE7" w:rsidRDefault="00DE2CE7" w:rsidP="00794022">
      <w:pPr>
        <w:tabs>
          <w:tab w:val="decimal" w:leader="dot" w:pos="-720"/>
          <w:tab w:val="left" w:pos="1440"/>
          <w:tab w:val="left" w:pos="2160"/>
          <w:tab w:val="left" w:pos="8010"/>
          <w:tab w:val="decimal" w:pos="8460"/>
        </w:tabs>
        <w:suppressAutoHyphens/>
        <w:ind w:left="1440" w:right="180" w:hanging="270"/>
        <w:rPr>
          <w:rFonts w:ascii="Book Antiqua" w:hAnsi="Book Antiqua"/>
          <w:spacing w:val="-2"/>
          <w:sz w:val="22"/>
          <w:szCs w:val="22"/>
        </w:rPr>
      </w:pPr>
      <w:r w:rsidRPr="00DE2CE7">
        <w:rPr>
          <w:rFonts w:ascii="Book Antiqua" w:hAnsi="Book Antiqua"/>
          <w:spacing w:val="-2"/>
          <w:sz w:val="22"/>
          <w:szCs w:val="22"/>
        </w:rPr>
        <w:t>4.  Additional plan review required by changes, additions or revisions to plans $47.00 per hour</w:t>
      </w:r>
      <w:r w:rsidRPr="00DE2CE7">
        <w:rPr>
          <w:rFonts w:ascii="Book Antiqua" w:hAnsi="Book Antiqua"/>
          <w:spacing w:val="-2"/>
          <w:sz w:val="22"/>
          <w:szCs w:val="22"/>
          <w:vertAlign w:val="superscript"/>
        </w:rPr>
        <w:t>1</w:t>
      </w:r>
      <w:r w:rsidRPr="00DE2CE7">
        <w:rPr>
          <w:rFonts w:ascii="Book Antiqua" w:hAnsi="Book Antiqua"/>
          <w:spacing w:val="-2"/>
          <w:sz w:val="22"/>
          <w:szCs w:val="22"/>
        </w:rPr>
        <w:t xml:space="preserve"> (minimum charge – one-half hour)</w:t>
      </w:r>
    </w:p>
    <w:p w14:paraId="3233F6A2" w14:textId="77777777" w:rsidR="00DE2CE7" w:rsidRPr="00DE2CE7" w:rsidRDefault="00DE2CE7" w:rsidP="00794022">
      <w:pPr>
        <w:tabs>
          <w:tab w:val="decimal" w:leader="dot" w:pos="-720"/>
          <w:tab w:val="left" w:pos="1440"/>
          <w:tab w:val="left" w:pos="2160"/>
          <w:tab w:val="left" w:pos="8010"/>
          <w:tab w:val="decimal" w:pos="8460"/>
        </w:tabs>
        <w:suppressAutoHyphens/>
        <w:ind w:left="1440" w:right="180" w:hanging="270"/>
        <w:rPr>
          <w:rFonts w:ascii="Book Antiqua" w:hAnsi="Book Antiqua"/>
          <w:spacing w:val="-2"/>
          <w:sz w:val="22"/>
          <w:szCs w:val="22"/>
        </w:rPr>
      </w:pPr>
      <w:r w:rsidRPr="00DE2CE7">
        <w:rPr>
          <w:rFonts w:ascii="Book Antiqua" w:hAnsi="Book Antiqua"/>
          <w:spacing w:val="-2"/>
          <w:sz w:val="22"/>
          <w:szCs w:val="22"/>
        </w:rPr>
        <w:t>5.  For use of outside consultants for plan checking and inspections, or both actual costs</w:t>
      </w:r>
      <w:r w:rsidRPr="00DE2CE7">
        <w:rPr>
          <w:rFonts w:ascii="Book Antiqua" w:hAnsi="Book Antiqua"/>
          <w:spacing w:val="-2"/>
          <w:sz w:val="22"/>
          <w:szCs w:val="22"/>
          <w:vertAlign w:val="superscript"/>
        </w:rPr>
        <w:t>2</w:t>
      </w:r>
    </w:p>
    <w:p w14:paraId="0E8963DF" w14:textId="77777777" w:rsidR="00DE2CE7" w:rsidRPr="00E5076D" w:rsidRDefault="00DE2CE7" w:rsidP="00794022">
      <w:pPr>
        <w:tabs>
          <w:tab w:val="decimal" w:leader="dot" w:pos="-720"/>
          <w:tab w:val="left" w:pos="1440"/>
          <w:tab w:val="left" w:pos="7920"/>
          <w:tab w:val="decimal" w:pos="8460"/>
        </w:tabs>
        <w:suppressAutoHyphens/>
        <w:ind w:left="1440" w:right="720"/>
        <w:rPr>
          <w:rFonts w:ascii="Book Antiqua" w:hAnsi="Book Antiqua"/>
          <w:spacing w:val="-2"/>
          <w:sz w:val="16"/>
          <w:szCs w:val="16"/>
        </w:rPr>
      </w:pPr>
    </w:p>
    <w:p w14:paraId="47C90C45" w14:textId="77777777" w:rsidR="00DE2CE7" w:rsidRPr="00E5076D" w:rsidRDefault="00DE2CE7" w:rsidP="00794022">
      <w:pPr>
        <w:tabs>
          <w:tab w:val="decimal" w:leader="dot" w:pos="-720"/>
          <w:tab w:val="left" w:pos="1440"/>
          <w:tab w:val="left" w:pos="7920"/>
          <w:tab w:val="decimal" w:pos="8460"/>
        </w:tabs>
        <w:suppressAutoHyphens/>
        <w:ind w:left="1440" w:right="720"/>
        <w:rPr>
          <w:rFonts w:ascii="Book Antiqua" w:hAnsi="Book Antiqua"/>
          <w:spacing w:val="-2"/>
          <w:sz w:val="20"/>
        </w:rPr>
      </w:pPr>
      <w:r w:rsidRPr="00E5076D">
        <w:rPr>
          <w:rFonts w:ascii="Book Antiqua" w:hAnsi="Book Antiqua"/>
          <w:spacing w:val="-2"/>
          <w:sz w:val="20"/>
          <w:vertAlign w:val="superscript"/>
        </w:rPr>
        <w:t>1</w:t>
      </w:r>
      <w:r w:rsidRPr="00E5076D">
        <w:rPr>
          <w:rFonts w:ascii="Book Antiqua" w:hAnsi="Book Antiqua"/>
          <w:spacing w:val="-2"/>
          <w:sz w:val="20"/>
        </w:rPr>
        <w:t>Or the total hourly cost to the jurisdiction, whichever is the greatest.  This cost shall include supervision, overhead, equipment, hourly wages, and fringe benefits of the employees involved.</w:t>
      </w:r>
    </w:p>
    <w:p w14:paraId="06E89DFE" w14:textId="77777777" w:rsidR="00DE2CE7" w:rsidRDefault="00DE2CE7" w:rsidP="00794022">
      <w:pPr>
        <w:tabs>
          <w:tab w:val="decimal" w:leader="dot" w:pos="-720"/>
          <w:tab w:val="left" w:pos="1440"/>
          <w:tab w:val="left" w:pos="7920"/>
          <w:tab w:val="decimal" w:pos="8460"/>
        </w:tabs>
        <w:suppressAutoHyphens/>
        <w:ind w:left="1440" w:right="720"/>
        <w:rPr>
          <w:rFonts w:ascii="Book Antiqua" w:hAnsi="Book Antiqua"/>
          <w:spacing w:val="-2"/>
          <w:sz w:val="20"/>
        </w:rPr>
      </w:pPr>
      <w:r w:rsidRPr="00E5076D">
        <w:rPr>
          <w:rFonts w:ascii="Book Antiqua" w:hAnsi="Book Antiqua"/>
          <w:spacing w:val="-2"/>
          <w:sz w:val="20"/>
          <w:vertAlign w:val="superscript"/>
        </w:rPr>
        <w:t>2</w:t>
      </w:r>
      <w:r w:rsidRPr="00E5076D">
        <w:rPr>
          <w:rFonts w:ascii="Book Antiqua" w:hAnsi="Book Antiqua"/>
          <w:spacing w:val="-2"/>
          <w:sz w:val="20"/>
        </w:rPr>
        <w:t>Actual costs include administrative and overhead costs.</w:t>
      </w:r>
    </w:p>
    <w:p w14:paraId="2501D478" w14:textId="77777777" w:rsidR="00746AAE" w:rsidRDefault="00746AAE" w:rsidP="00794022">
      <w:pPr>
        <w:tabs>
          <w:tab w:val="decimal" w:leader="dot" w:pos="-720"/>
          <w:tab w:val="left" w:pos="1440"/>
          <w:tab w:val="left" w:pos="7920"/>
          <w:tab w:val="decimal" w:pos="8460"/>
        </w:tabs>
        <w:suppressAutoHyphens/>
        <w:ind w:left="1440" w:right="720"/>
        <w:rPr>
          <w:rFonts w:ascii="Book Antiqua" w:hAnsi="Book Antiqua"/>
          <w:spacing w:val="-2"/>
          <w:sz w:val="20"/>
        </w:rPr>
      </w:pPr>
    </w:p>
    <w:p w14:paraId="5240C61A" w14:textId="77777777" w:rsidR="003A42BB" w:rsidRDefault="006A229B" w:rsidP="00794022">
      <w:pPr>
        <w:tabs>
          <w:tab w:val="decimal" w:leader="dot" w:pos="-720"/>
          <w:tab w:val="left" w:pos="1440"/>
          <w:tab w:val="left" w:pos="7920"/>
          <w:tab w:val="decimal" w:pos="8460"/>
        </w:tabs>
        <w:suppressAutoHyphens/>
        <w:ind w:right="720"/>
        <w:rPr>
          <w:rFonts w:ascii="Book Antiqua" w:hAnsi="Book Antiqua"/>
          <w:i/>
          <w:spacing w:val="-2"/>
          <w:sz w:val="22"/>
          <w:szCs w:val="22"/>
        </w:rPr>
      </w:pPr>
      <w:r w:rsidRPr="006A229B">
        <w:rPr>
          <w:rFonts w:ascii="Book Antiqua" w:hAnsi="Book Antiqua"/>
          <w:spacing w:val="-2"/>
          <w:sz w:val="22"/>
          <w:szCs w:val="22"/>
        </w:rPr>
        <w:t xml:space="preserve">               </w:t>
      </w:r>
      <w:r w:rsidRPr="00E631D4">
        <w:rPr>
          <w:rFonts w:ascii="Book Antiqua" w:hAnsi="Book Antiqua"/>
          <w:i/>
          <w:spacing w:val="-2"/>
          <w:sz w:val="22"/>
          <w:szCs w:val="22"/>
        </w:rPr>
        <w:t>*Building Permits are subject to the State Surcharge</w:t>
      </w:r>
    </w:p>
    <w:p w14:paraId="19FCAA5D" w14:textId="77777777" w:rsidR="003A42BB" w:rsidRDefault="003A42BB" w:rsidP="00794022">
      <w:pPr>
        <w:tabs>
          <w:tab w:val="decimal" w:leader="dot" w:pos="-720"/>
          <w:tab w:val="left" w:pos="1440"/>
          <w:tab w:val="left" w:pos="7920"/>
          <w:tab w:val="decimal" w:pos="8460"/>
        </w:tabs>
        <w:suppressAutoHyphens/>
        <w:ind w:right="720"/>
        <w:rPr>
          <w:rFonts w:ascii="Book Antiqua" w:hAnsi="Book Antiqua"/>
          <w:spacing w:val="-2"/>
          <w:sz w:val="22"/>
          <w:szCs w:val="22"/>
        </w:rPr>
      </w:pPr>
    </w:p>
    <w:p w14:paraId="0D20803D" w14:textId="77777777" w:rsidR="00061DA5" w:rsidRDefault="00DE2CE7" w:rsidP="00794022">
      <w:pPr>
        <w:tabs>
          <w:tab w:val="left" w:pos="-720"/>
        </w:tabs>
        <w:suppressAutoHyphens/>
        <w:spacing w:before="120"/>
        <w:ind w:left="720"/>
        <w:rPr>
          <w:rFonts w:ascii="Book Antiqua" w:hAnsi="Book Antiqua"/>
          <w:spacing w:val="-2"/>
          <w:sz w:val="22"/>
          <w:szCs w:val="22"/>
        </w:rPr>
      </w:pPr>
      <w:r w:rsidRPr="00DE2CE7">
        <w:rPr>
          <w:rFonts w:ascii="Book Antiqua" w:hAnsi="Book Antiqua"/>
          <w:spacing w:val="-2"/>
          <w:sz w:val="22"/>
          <w:szCs w:val="22"/>
        </w:rPr>
        <w:t>2.</w:t>
      </w:r>
      <w:r w:rsidRPr="00DE2CE7">
        <w:rPr>
          <w:rFonts w:ascii="Book Antiqua" w:hAnsi="Book Antiqua"/>
          <w:spacing w:val="-2"/>
          <w:sz w:val="22"/>
          <w:szCs w:val="22"/>
        </w:rPr>
        <w:tab/>
        <w:t>Relocation of structure or building:  $</w:t>
      </w:r>
      <w:r w:rsidR="006F6848">
        <w:rPr>
          <w:rFonts w:ascii="Book Antiqua" w:hAnsi="Book Antiqua"/>
          <w:spacing w:val="-2"/>
          <w:sz w:val="22"/>
          <w:szCs w:val="22"/>
        </w:rPr>
        <w:t xml:space="preserve"> </w:t>
      </w:r>
      <w:r w:rsidRPr="00DE2CE7">
        <w:rPr>
          <w:rFonts w:ascii="Book Antiqua" w:hAnsi="Book Antiqua"/>
          <w:spacing w:val="-2"/>
          <w:sz w:val="22"/>
          <w:szCs w:val="22"/>
        </w:rPr>
        <w:t>150.00</w:t>
      </w:r>
    </w:p>
    <w:p w14:paraId="32E45E75" w14:textId="77777777" w:rsidR="008629E9" w:rsidRDefault="00DE2CE7" w:rsidP="00794022">
      <w:pPr>
        <w:tabs>
          <w:tab w:val="left" w:pos="-720"/>
          <w:tab w:val="left" w:pos="0"/>
          <w:tab w:val="left" w:pos="720"/>
        </w:tabs>
        <w:suppressAutoHyphens/>
        <w:ind w:left="1440" w:hanging="720"/>
        <w:rPr>
          <w:rFonts w:ascii="Book Antiqua" w:hAnsi="Book Antiqua"/>
          <w:spacing w:val="-2"/>
          <w:sz w:val="22"/>
          <w:szCs w:val="22"/>
        </w:rPr>
      </w:pPr>
      <w:r w:rsidRPr="00DE2CE7">
        <w:rPr>
          <w:rFonts w:ascii="Book Antiqua" w:hAnsi="Book Antiqua"/>
          <w:spacing w:val="-2"/>
          <w:sz w:val="22"/>
          <w:szCs w:val="22"/>
        </w:rPr>
        <w:t>3.</w:t>
      </w:r>
      <w:r w:rsidRPr="00DE2CE7">
        <w:rPr>
          <w:rFonts w:ascii="Book Antiqua" w:hAnsi="Book Antiqua"/>
          <w:spacing w:val="-2"/>
          <w:sz w:val="22"/>
          <w:szCs w:val="22"/>
        </w:rPr>
        <w:tab/>
        <w:t>Demolition or removal of structure:  $</w:t>
      </w:r>
      <w:r w:rsidR="006F6848">
        <w:rPr>
          <w:rFonts w:ascii="Book Antiqua" w:hAnsi="Book Antiqua"/>
          <w:spacing w:val="-2"/>
          <w:sz w:val="22"/>
          <w:szCs w:val="22"/>
        </w:rPr>
        <w:t xml:space="preserve"> </w:t>
      </w:r>
      <w:r w:rsidRPr="00DE2CE7">
        <w:rPr>
          <w:rFonts w:ascii="Book Antiqua" w:hAnsi="Book Antiqua"/>
          <w:spacing w:val="-2"/>
          <w:sz w:val="22"/>
          <w:szCs w:val="22"/>
        </w:rPr>
        <w:t xml:space="preserve">1.25/1,000 cubic </w:t>
      </w:r>
      <w:r w:rsidR="00221568" w:rsidRPr="00DE2CE7">
        <w:rPr>
          <w:rFonts w:ascii="Book Antiqua" w:hAnsi="Book Antiqua"/>
          <w:spacing w:val="-2"/>
          <w:sz w:val="22"/>
          <w:szCs w:val="22"/>
        </w:rPr>
        <w:t>ft.</w:t>
      </w:r>
      <w:r w:rsidRPr="00DE2CE7">
        <w:rPr>
          <w:rFonts w:ascii="Book Antiqua" w:hAnsi="Book Antiqua"/>
          <w:spacing w:val="-2"/>
          <w:sz w:val="22"/>
          <w:szCs w:val="22"/>
        </w:rPr>
        <w:t>; minimum $</w:t>
      </w:r>
      <w:r w:rsidR="006F6848">
        <w:rPr>
          <w:rFonts w:ascii="Book Antiqua" w:hAnsi="Book Antiqua"/>
          <w:spacing w:val="-2"/>
          <w:sz w:val="22"/>
          <w:szCs w:val="22"/>
        </w:rPr>
        <w:t xml:space="preserve"> </w:t>
      </w:r>
      <w:r w:rsidRPr="00DE2CE7">
        <w:rPr>
          <w:rFonts w:ascii="Book Antiqua" w:hAnsi="Book Antiqua"/>
          <w:spacing w:val="-2"/>
          <w:sz w:val="22"/>
          <w:szCs w:val="22"/>
        </w:rPr>
        <w:t>50.00</w:t>
      </w:r>
    </w:p>
    <w:p w14:paraId="7E086E1D" w14:textId="77777777" w:rsidR="00EE7AE6" w:rsidRDefault="00EE7AE6" w:rsidP="00794022">
      <w:pPr>
        <w:tabs>
          <w:tab w:val="left" w:pos="-720"/>
        </w:tabs>
        <w:suppressAutoHyphens/>
        <w:rPr>
          <w:rFonts w:ascii="Book Antiqua" w:hAnsi="Book Antiqua"/>
          <w:spacing w:val="-2"/>
          <w:sz w:val="22"/>
          <w:szCs w:val="22"/>
        </w:rPr>
      </w:pPr>
    </w:p>
    <w:p w14:paraId="247556E8" w14:textId="77777777" w:rsidR="00146096" w:rsidRDefault="00146096"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4.</w:t>
      </w:r>
      <w:r>
        <w:rPr>
          <w:rFonts w:ascii="Book Antiqua" w:hAnsi="Book Antiqua"/>
          <w:spacing w:val="-2"/>
          <w:sz w:val="22"/>
          <w:szCs w:val="22"/>
        </w:rPr>
        <w:tab/>
        <w:t>Residential Solar Installation</w:t>
      </w:r>
    </w:p>
    <w:p w14:paraId="4493CC3C" w14:textId="77777777" w:rsidR="00EE7AE6" w:rsidRDefault="00146096"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Flat fee: $200</w:t>
      </w:r>
    </w:p>
    <w:p w14:paraId="750EFE59" w14:textId="77777777" w:rsidR="00146096" w:rsidRDefault="00146096"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State Surcharge: $1.00</w:t>
      </w:r>
    </w:p>
    <w:p w14:paraId="5B409364" w14:textId="77777777" w:rsidR="00EE7AE6" w:rsidRDefault="00EE7AE6" w:rsidP="00794022">
      <w:pPr>
        <w:tabs>
          <w:tab w:val="left" w:pos="-720"/>
        </w:tabs>
        <w:suppressAutoHyphens/>
        <w:ind w:left="720"/>
        <w:rPr>
          <w:rFonts w:ascii="Book Antiqua" w:hAnsi="Book Antiqua"/>
          <w:spacing w:val="-2"/>
          <w:sz w:val="22"/>
          <w:szCs w:val="22"/>
        </w:rPr>
      </w:pPr>
    </w:p>
    <w:p w14:paraId="5763554B" w14:textId="77777777" w:rsidR="00DE2CE7" w:rsidRPr="00DE2CE7" w:rsidRDefault="00BE4EA7"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5</w:t>
      </w:r>
      <w:r w:rsidR="00DE2CE7" w:rsidRPr="00DE2CE7">
        <w:rPr>
          <w:rFonts w:ascii="Book Antiqua" w:hAnsi="Book Antiqua"/>
          <w:spacing w:val="-2"/>
          <w:sz w:val="22"/>
          <w:szCs w:val="22"/>
        </w:rPr>
        <w:t>.</w:t>
      </w:r>
      <w:r w:rsidR="00DE2CE7" w:rsidRPr="00DE2CE7">
        <w:rPr>
          <w:rFonts w:ascii="Book Antiqua" w:hAnsi="Book Antiqua"/>
          <w:spacing w:val="-2"/>
          <w:sz w:val="22"/>
          <w:szCs w:val="22"/>
        </w:rPr>
        <w:tab/>
        <w:t>Mechanical permit fees</w:t>
      </w:r>
    </w:p>
    <w:p w14:paraId="18CC02A7" w14:textId="77777777" w:rsidR="00DE2CE7" w:rsidRPr="00DE2CE7" w:rsidRDefault="00DE2CE7" w:rsidP="00794022">
      <w:pPr>
        <w:tabs>
          <w:tab w:val="left" w:pos="-720"/>
        </w:tabs>
        <w:suppressAutoHyphens/>
        <w:ind w:left="72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u w:val="single"/>
        </w:rPr>
        <w:t>a.  Residential Work</w:t>
      </w:r>
    </w:p>
    <w:p w14:paraId="658E836D" w14:textId="5D1F9F56" w:rsidR="00DE2CE7" w:rsidRDefault="00DE2CE7" w:rsidP="00794022">
      <w:pPr>
        <w:tabs>
          <w:tab w:val="left" w:pos="-720"/>
        </w:tabs>
        <w:suppressAutoHyphens/>
        <w:ind w:left="720"/>
        <w:rPr>
          <w:rFonts w:ascii="Book Antiqua" w:hAnsi="Book Antiqua"/>
          <w:spacing w:val="-2"/>
          <w:sz w:val="22"/>
          <w:szCs w:val="22"/>
        </w:rPr>
      </w:pPr>
      <w:r w:rsidRPr="00DE2CE7">
        <w:rPr>
          <w:rFonts w:ascii="Book Antiqua" w:hAnsi="Book Antiqua"/>
          <w:b/>
          <w:spacing w:val="-2"/>
          <w:sz w:val="22"/>
          <w:szCs w:val="22"/>
        </w:rPr>
        <w:tab/>
      </w:r>
      <w:r w:rsidRPr="00DE2CE7">
        <w:rPr>
          <w:rFonts w:ascii="Book Antiqua" w:hAnsi="Book Antiqua"/>
          <w:b/>
          <w:spacing w:val="-2"/>
          <w:sz w:val="22"/>
          <w:szCs w:val="22"/>
        </w:rPr>
        <w:tab/>
      </w:r>
      <w:r w:rsidRPr="00221568">
        <w:rPr>
          <w:rFonts w:ascii="Book Antiqua" w:hAnsi="Book Antiqua"/>
          <w:b/>
          <w:spacing w:val="-2"/>
          <w:sz w:val="22"/>
          <w:szCs w:val="22"/>
        </w:rPr>
        <w:t>Base Fee</w:t>
      </w:r>
      <w:r w:rsidRPr="00C41862">
        <w:rPr>
          <w:rFonts w:ascii="Book Antiqua" w:hAnsi="Book Antiqua"/>
          <w:b/>
          <w:spacing w:val="-2"/>
          <w:sz w:val="22"/>
          <w:szCs w:val="22"/>
        </w:rPr>
        <w:t xml:space="preserve"> </w:t>
      </w:r>
      <w:r w:rsidR="00127E8C">
        <w:rPr>
          <w:rFonts w:ascii="Book Antiqua" w:hAnsi="Book Antiqua"/>
          <w:spacing w:val="-2"/>
          <w:sz w:val="22"/>
          <w:szCs w:val="22"/>
        </w:rPr>
        <w:t>$50.00</w:t>
      </w:r>
    </w:p>
    <w:p w14:paraId="2754E6BC" w14:textId="77777777" w:rsidR="0089566D" w:rsidRDefault="0089566D" w:rsidP="00794022">
      <w:pPr>
        <w:tabs>
          <w:tab w:val="left" w:pos="-720"/>
        </w:tabs>
        <w:suppressAutoHyphens/>
        <w:ind w:left="720"/>
        <w:rPr>
          <w:rFonts w:ascii="Book Antiqua" w:hAnsi="Book Antiqua"/>
          <w:spacing w:val="-2"/>
          <w:sz w:val="22"/>
          <w:szCs w:val="22"/>
        </w:rPr>
      </w:pPr>
    </w:p>
    <w:p w14:paraId="7F24709E" w14:textId="77777777" w:rsidR="0089566D" w:rsidRPr="00221568" w:rsidRDefault="0089566D" w:rsidP="00794022">
      <w:pPr>
        <w:tabs>
          <w:tab w:val="left" w:pos="-720"/>
        </w:tabs>
        <w:suppressAutoHyphens/>
        <w:ind w:left="720"/>
        <w:rPr>
          <w:rFonts w:ascii="Book Antiqua" w:hAnsi="Book Antiqua"/>
          <w:b/>
          <w:spacing w:val="-2"/>
          <w:sz w:val="22"/>
          <w:szCs w:val="22"/>
        </w:rPr>
      </w:pPr>
      <w:r>
        <w:rPr>
          <w:rFonts w:ascii="Book Antiqua" w:hAnsi="Book Antiqua"/>
          <w:spacing w:val="-2"/>
          <w:sz w:val="22"/>
          <w:szCs w:val="22"/>
        </w:rPr>
        <w:tab/>
      </w:r>
      <w:r>
        <w:rPr>
          <w:rFonts w:ascii="Book Antiqua" w:hAnsi="Book Antiqua"/>
          <w:spacing w:val="-2"/>
          <w:sz w:val="22"/>
          <w:szCs w:val="22"/>
        </w:rPr>
        <w:tab/>
      </w:r>
      <w:r w:rsidRPr="0089566D">
        <w:rPr>
          <w:rFonts w:ascii="Book Antiqua" w:hAnsi="Book Antiqua"/>
          <w:b/>
          <w:spacing w:val="-2"/>
          <w:sz w:val="22"/>
          <w:szCs w:val="22"/>
        </w:rPr>
        <w:t>State Surcharge</w:t>
      </w:r>
      <w:r>
        <w:rPr>
          <w:rFonts w:ascii="Book Antiqua" w:hAnsi="Book Antiqua"/>
          <w:spacing w:val="-2"/>
          <w:sz w:val="22"/>
          <w:szCs w:val="22"/>
        </w:rPr>
        <w:t xml:space="preserve"> $1.00</w:t>
      </w:r>
    </w:p>
    <w:p w14:paraId="340151B0" w14:textId="77777777" w:rsidR="00DE2CE7" w:rsidRPr="00DE2CE7" w:rsidRDefault="00DE2CE7" w:rsidP="00794022">
      <w:pPr>
        <w:tabs>
          <w:tab w:val="left" w:pos="-720"/>
        </w:tabs>
        <w:suppressAutoHyphens/>
        <w:ind w:left="720"/>
        <w:rPr>
          <w:rFonts w:ascii="Book Antiqua" w:hAnsi="Book Antiqua"/>
          <w:spacing w:val="-2"/>
          <w:sz w:val="22"/>
          <w:szCs w:val="22"/>
        </w:rPr>
      </w:pPr>
    </w:p>
    <w:p w14:paraId="31A7A32E" w14:textId="77777777" w:rsidR="006F6848" w:rsidRPr="006D7E6C" w:rsidRDefault="00DE2CE7" w:rsidP="00794022">
      <w:pPr>
        <w:tabs>
          <w:tab w:val="left" w:pos="-720"/>
        </w:tabs>
        <w:suppressAutoHyphens/>
        <w:ind w:left="720"/>
        <w:rPr>
          <w:rFonts w:ascii="Book Antiqua" w:hAnsi="Book Antiqua"/>
          <w:b/>
          <w:spacing w:val="-2"/>
          <w:sz w:val="22"/>
          <w:szCs w:val="22"/>
        </w:rPr>
      </w:pPr>
      <w:r w:rsidRPr="00DE2CE7">
        <w:rPr>
          <w:rFonts w:ascii="Book Antiqua" w:hAnsi="Book Antiqua"/>
          <w:b/>
          <w:spacing w:val="-2"/>
          <w:sz w:val="22"/>
          <w:szCs w:val="22"/>
        </w:rPr>
        <w:tab/>
      </w:r>
      <w:r w:rsidRPr="00DE2CE7">
        <w:rPr>
          <w:rFonts w:ascii="Book Antiqua" w:hAnsi="Book Antiqua"/>
          <w:b/>
          <w:spacing w:val="-2"/>
          <w:sz w:val="22"/>
          <w:szCs w:val="22"/>
        </w:rPr>
        <w:tab/>
      </w:r>
      <w:r w:rsidR="006F6848">
        <w:rPr>
          <w:rFonts w:ascii="Book Antiqua" w:hAnsi="Book Antiqua"/>
          <w:b/>
          <w:spacing w:val="-2"/>
          <w:sz w:val="22"/>
          <w:szCs w:val="22"/>
        </w:rPr>
        <w:t>Furnace</w:t>
      </w:r>
      <w:r w:rsidR="00BE7821">
        <w:rPr>
          <w:rFonts w:ascii="Book Antiqua" w:hAnsi="Book Antiqua"/>
          <w:b/>
          <w:spacing w:val="-2"/>
          <w:sz w:val="22"/>
          <w:szCs w:val="22"/>
        </w:rPr>
        <w:t>/Boiler</w:t>
      </w:r>
      <w:r w:rsidR="006F6848">
        <w:rPr>
          <w:rFonts w:ascii="Book Antiqua" w:hAnsi="Book Antiqua"/>
          <w:b/>
          <w:spacing w:val="-2"/>
          <w:sz w:val="22"/>
          <w:szCs w:val="22"/>
        </w:rPr>
        <w:t xml:space="preserve"> (w</w:t>
      </w:r>
      <w:r w:rsidR="006F6848" w:rsidRPr="006D7E6C">
        <w:rPr>
          <w:rFonts w:ascii="Book Antiqua" w:hAnsi="Book Antiqua"/>
          <w:b/>
          <w:spacing w:val="-2"/>
          <w:sz w:val="22"/>
          <w:szCs w:val="22"/>
        </w:rPr>
        <w:t>arm air or hot water heating system</w:t>
      </w:r>
      <w:r w:rsidR="006F6848">
        <w:rPr>
          <w:rFonts w:ascii="Book Antiqua" w:hAnsi="Book Antiqua"/>
          <w:b/>
          <w:spacing w:val="-2"/>
          <w:sz w:val="22"/>
          <w:szCs w:val="22"/>
        </w:rPr>
        <w:t>)</w:t>
      </w:r>
    </w:p>
    <w:p w14:paraId="072BF82D" w14:textId="21308A93" w:rsidR="006F6848" w:rsidRDefault="006F6848" w:rsidP="00794022">
      <w:pPr>
        <w:tabs>
          <w:tab w:val="left" w:pos="-720"/>
        </w:tabs>
        <w:suppressAutoHyphens/>
        <w:ind w:left="72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005A2F35">
        <w:rPr>
          <w:rFonts w:ascii="Book Antiqua" w:hAnsi="Book Antiqua"/>
          <w:spacing w:val="-2"/>
          <w:sz w:val="22"/>
          <w:szCs w:val="22"/>
        </w:rPr>
        <w:t xml:space="preserve">$70.00 </w:t>
      </w:r>
      <w:r>
        <w:rPr>
          <w:rFonts w:ascii="Book Antiqua" w:hAnsi="Book Antiqua"/>
          <w:spacing w:val="-2"/>
          <w:sz w:val="22"/>
          <w:szCs w:val="22"/>
        </w:rPr>
        <w:t>New</w:t>
      </w:r>
    </w:p>
    <w:p w14:paraId="3CDC8F5E" w14:textId="5E40E532" w:rsidR="006F6848" w:rsidRDefault="006F6848"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005A2F35">
        <w:rPr>
          <w:rFonts w:ascii="Book Antiqua" w:hAnsi="Book Antiqua"/>
          <w:spacing w:val="-2"/>
          <w:sz w:val="22"/>
          <w:szCs w:val="22"/>
        </w:rPr>
        <w:t xml:space="preserve">$40.00 </w:t>
      </w:r>
      <w:r>
        <w:rPr>
          <w:rFonts w:ascii="Book Antiqua" w:hAnsi="Book Antiqua"/>
          <w:spacing w:val="-2"/>
          <w:sz w:val="22"/>
          <w:szCs w:val="22"/>
        </w:rPr>
        <w:t>Replacement</w:t>
      </w:r>
    </w:p>
    <w:p w14:paraId="7474EBC0" w14:textId="7AA5870D" w:rsidR="006F6848" w:rsidRDefault="006F6848"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005A2F35">
        <w:rPr>
          <w:rFonts w:ascii="Book Antiqua" w:hAnsi="Book Antiqua"/>
          <w:spacing w:val="-2"/>
          <w:sz w:val="22"/>
          <w:szCs w:val="22"/>
        </w:rPr>
        <w:t xml:space="preserve">$30.00 </w:t>
      </w:r>
      <w:r>
        <w:rPr>
          <w:rFonts w:ascii="Book Antiqua" w:hAnsi="Book Antiqua"/>
          <w:spacing w:val="-2"/>
          <w:sz w:val="22"/>
          <w:szCs w:val="22"/>
        </w:rPr>
        <w:t>Unit heaters</w:t>
      </w:r>
    </w:p>
    <w:p w14:paraId="44852673" w14:textId="77777777" w:rsidR="00DE2CE7" w:rsidRPr="00DE2CE7" w:rsidRDefault="00DE2CE7" w:rsidP="00794022">
      <w:pPr>
        <w:tabs>
          <w:tab w:val="left" w:pos="-720"/>
        </w:tabs>
        <w:suppressAutoHyphens/>
        <w:ind w:left="720"/>
        <w:rPr>
          <w:rFonts w:ascii="Book Antiqua" w:hAnsi="Book Antiqua"/>
          <w:spacing w:val="-2"/>
          <w:sz w:val="22"/>
          <w:szCs w:val="22"/>
        </w:rPr>
      </w:pPr>
    </w:p>
    <w:p w14:paraId="4320F3CD" w14:textId="77777777" w:rsidR="006F6848" w:rsidRPr="00EE7AE6" w:rsidRDefault="00DE2CE7" w:rsidP="00794022">
      <w:pPr>
        <w:tabs>
          <w:tab w:val="left" w:pos="-720"/>
        </w:tabs>
        <w:suppressAutoHyphens/>
        <w:ind w:left="720"/>
        <w:rPr>
          <w:rFonts w:ascii="Book Antiqua" w:hAnsi="Book Antiqua"/>
          <w:b/>
          <w:spacing w:val="-2"/>
          <w:sz w:val="22"/>
          <w:szCs w:val="22"/>
        </w:rPr>
      </w:pPr>
      <w:r w:rsidRPr="00EE7AE6">
        <w:rPr>
          <w:rFonts w:ascii="Book Antiqua" w:hAnsi="Book Antiqua"/>
          <w:b/>
          <w:spacing w:val="-2"/>
          <w:sz w:val="22"/>
          <w:szCs w:val="22"/>
        </w:rPr>
        <w:tab/>
      </w:r>
      <w:r w:rsidRPr="00EE7AE6">
        <w:rPr>
          <w:rFonts w:ascii="Book Antiqua" w:hAnsi="Book Antiqua"/>
          <w:b/>
          <w:spacing w:val="-2"/>
          <w:sz w:val="22"/>
          <w:szCs w:val="22"/>
        </w:rPr>
        <w:tab/>
        <w:t>Air conditioning</w:t>
      </w:r>
      <w:r w:rsidR="006F6848" w:rsidRPr="00EE7AE6">
        <w:rPr>
          <w:rFonts w:ascii="Book Antiqua" w:hAnsi="Book Antiqua"/>
          <w:b/>
          <w:spacing w:val="-2"/>
          <w:sz w:val="22"/>
          <w:szCs w:val="22"/>
        </w:rPr>
        <w:t xml:space="preserve"> and refrigeration</w:t>
      </w:r>
    </w:p>
    <w:p w14:paraId="6235DA22" w14:textId="3B3B0066" w:rsidR="006F6848" w:rsidRDefault="006F6848"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005A2F35">
        <w:rPr>
          <w:rFonts w:ascii="Book Antiqua" w:hAnsi="Book Antiqua"/>
          <w:spacing w:val="-2"/>
          <w:sz w:val="22"/>
          <w:szCs w:val="22"/>
        </w:rPr>
        <w:t>$50.00</w:t>
      </w:r>
      <w:r>
        <w:rPr>
          <w:rFonts w:ascii="Book Antiqua" w:hAnsi="Book Antiqua"/>
          <w:spacing w:val="-2"/>
          <w:sz w:val="22"/>
          <w:szCs w:val="22"/>
        </w:rPr>
        <w:tab/>
        <w:t>New</w:t>
      </w:r>
    </w:p>
    <w:p w14:paraId="46FE4250" w14:textId="618B1A80" w:rsidR="00DE2CE7" w:rsidRPr="00DE2CE7" w:rsidRDefault="006F6848"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005A2F35">
        <w:rPr>
          <w:rFonts w:ascii="Book Antiqua" w:hAnsi="Book Antiqua"/>
          <w:spacing w:val="-2"/>
          <w:sz w:val="22"/>
          <w:szCs w:val="22"/>
        </w:rPr>
        <w:t xml:space="preserve">$30.00 </w:t>
      </w:r>
      <w:r>
        <w:rPr>
          <w:rFonts w:ascii="Book Antiqua" w:hAnsi="Book Antiqua"/>
          <w:spacing w:val="-2"/>
          <w:sz w:val="22"/>
          <w:szCs w:val="22"/>
        </w:rPr>
        <w:t>Replacement</w:t>
      </w:r>
    </w:p>
    <w:p w14:paraId="2342C97C" w14:textId="77777777" w:rsidR="00DE2CE7" w:rsidRPr="00DE2CE7" w:rsidRDefault="00DE2CE7" w:rsidP="00794022">
      <w:pPr>
        <w:tabs>
          <w:tab w:val="left" w:pos="-720"/>
        </w:tabs>
        <w:suppressAutoHyphens/>
        <w:ind w:left="720"/>
        <w:rPr>
          <w:rFonts w:ascii="Book Antiqua" w:hAnsi="Book Antiqua"/>
          <w:spacing w:val="-2"/>
          <w:sz w:val="22"/>
          <w:szCs w:val="22"/>
        </w:rPr>
      </w:pPr>
    </w:p>
    <w:p w14:paraId="54386C64" w14:textId="77777777" w:rsidR="00DE2CE7" w:rsidRPr="006F6848" w:rsidRDefault="00DE2CE7" w:rsidP="00794022">
      <w:pPr>
        <w:tabs>
          <w:tab w:val="left" w:pos="-720"/>
        </w:tabs>
        <w:suppressAutoHyphens/>
        <w:ind w:left="720"/>
        <w:rPr>
          <w:rFonts w:ascii="Book Antiqua" w:hAnsi="Book Antiqua"/>
          <w:b/>
          <w:spacing w:val="-2"/>
          <w:sz w:val="22"/>
          <w:szCs w:val="22"/>
        </w:rPr>
      </w:pPr>
      <w:r w:rsidRPr="00DE2CE7">
        <w:rPr>
          <w:rFonts w:ascii="Book Antiqua" w:hAnsi="Book Antiqua"/>
          <w:b/>
          <w:spacing w:val="-2"/>
          <w:sz w:val="22"/>
          <w:szCs w:val="22"/>
        </w:rPr>
        <w:tab/>
      </w:r>
      <w:r w:rsidRPr="00DE2CE7">
        <w:rPr>
          <w:rFonts w:ascii="Book Antiqua" w:hAnsi="Book Antiqua"/>
          <w:b/>
          <w:spacing w:val="-2"/>
          <w:sz w:val="22"/>
          <w:szCs w:val="22"/>
        </w:rPr>
        <w:tab/>
      </w:r>
      <w:r w:rsidRPr="006F6848">
        <w:rPr>
          <w:rFonts w:ascii="Book Antiqua" w:hAnsi="Book Antiqua"/>
          <w:b/>
          <w:spacing w:val="-2"/>
          <w:sz w:val="22"/>
          <w:szCs w:val="22"/>
        </w:rPr>
        <w:t>Other Items</w:t>
      </w:r>
    </w:p>
    <w:p w14:paraId="13A32A13" w14:textId="7E83BB5C" w:rsidR="006F6848" w:rsidRPr="00D7053F" w:rsidRDefault="00DE2CE7" w:rsidP="00794022">
      <w:pPr>
        <w:tabs>
          <w:tab w:val="left" w:pos="-720"/>
        </w:tabs>
        <w:suppressAutoHyphens/>
        <w:ind w:left="72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005A2F35">
        <w:rPr>
          <w:rFonts w:ascii="Book Antiqua" w:hAnsi="Book Antiqua"/>
          <w:spacing w:val="-2"/>
          <w:sz w:val="22"/>
          <w:szCs w:val="22"/>
        </w:rPr>
        <w:t>$35.00</w:t>
      </w:r>
      <w:r w:rsidR="006F6848" w:rsidRPr="00D7053F">
        <w:rPr>
          <w:rFonts w:ascii="Book Antiqua" w:hAnsi="Book Antiqua"/>
          <w:spacing w:val="-2"/>
          <w:sz w:val="22"/>
          <w:szCs w:val="22"/>
        </w:rPr>
        <w:tab/>
        <w:t>Gas line/piping</w:t>
      </w:r>
    </w:p>
    <w:p w14:paraId="7591C409" w14:textId="02AB4F2F" w:rsidR="006F6848" w:rsidRPr="00D7053F" w:rsidRDefault="006F6848" w:rsidP="00794022">
      <w:pPr>
        <w:tabs>
          <w:tab w:val="left" w:pos="-720"/>
        </w:tabs>
        <w:suppressAutoHyphens/>
        <w:ind w:left="720"/>
        <w:rPr>
          <w:rFonts w:ascii="Book Antiqua" w:hAnsi="Book Antiqua"/>
          <w:spacing w:val="-2"/>
          <w:sz w:val="22"/>
          <w:szCs w:val="22"/>
        </w:rPr>
      </w:pPr>
      <w:r w:rsidRPr="00D7053F">
        <w:rPr>
          <w:rFonts w:ascii="Book Antiqua" w:hAnsi="Book Antiqua"/>
          <w:spacing w:val="-2"/>
          <w:sz w:val="22"/>
          <w:szCs w:val="22"/>
        </w:rPr>
        <w:tab/>
      </w:r>
      <w:r w:rsidRPr="00D7053F">
        <w:rPr>
          <w:rFonts w:ascii="Book Antiqua" w:hAnsi="Book Antiqua"/>
          <w:spacing w:val="-2"/>
          <w:sz w:val="22"/>
          <w:szCs w:val="22"/>
        </w:rPr>
        <w:tab/>
      </w:r>
      <w:r w:rsidR="005A2F35">
        <w:rPr>
          <w:rFonts w:ascii="Book Antiqua" w:hAnsi="Book Antiqua"/>
          <w:spacing w:val="-2"/>
          <w:sz w:val="22"/>
          <w:szCs w:val="22"/>
        </w:rPr>
        <w:t xml:space="preserve">$40.00 </w:t>
      </w:r>
      <w:r w:rsidRPr="00D7053F">
        <w:rPr>
          <w:rFonts w:ascii="Book Antiqua" w:hAnsi="Book Antiqua"/>
          <w:spacing w:val="-2"/>
          <w:sz w:val="22"/>
          <w:szCs w:val="22"/>
        </w:rPr>
        <w:t>Duct work</w:t>
      </w:r>
    </w:p>
    <w:p w14:paraId="741A82C1" w14:textId="012D8AD0" w:rsidR="00DE2CE7" w:rsidRPr="00DE2CE7" w:rsidRDefault="006F6848"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005A2F35">
        <w:rPr>
          <w:rFonts w:ascii="Book Antiqua" w:hAnsi="Book Antiqua"/>
          <w:spacing w:val="-2"/>
          <w:sz w:val="22"/>
          <w:szCs w:val="22"/>
        </w:rPr>
        <w:t xml:space="preserve">$45.00 </w:t>
      </w:r>
      <w:r w:rsidR="00DE2CE7" w:rsidRPr="00DE2CE7">
        <w:rPr>
          <w:rFonts w:ascii="Book Antiqua" w:hAnsi="Book Antiqua"/>
          <w:spacing w:val="-2"/>
          <w:sz w:val="22"/>
          <w:szCs w:val="22"/>
        </w:rPr>
        <w:t>Wood burning furnace per unit</w:t>
      </w:r>
    </w:p>
    <w:p w14:paraId="38171F20" w14:textId="3F53C9B1" w:rsidR="00DE2CE7" w:rsidRPr="00DE2CE7" w:rsidRDefault="00DE2CE7" w:rsidP="00794022">
      <w:pPr>
        <w:tabs>
          <w:tab w:val="left" w:pos="-720"/>
        </w:tabs>
        <w:suppressAutoHyphens/>
        <w:ind w:left="72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005A2F35">
        <w:rPr>
          <w:rFonts w:ascii="Book Antiqua" w:hAnsi="Book Antiqua"/>
          <w:spacing w:val="-2"/>
          <w:sz w:val="22"/>
          <w:szCs w:val="22"/>
        </w:rPr>
        <w:t>$40.00</w:t>
      </w:r>
      <w:r w:rsidRPr="00DE2CE7">
        <w:rPr>
          <w:rFonts w:ascii="Book Antiqua" w:hAnsi="Book Antiqua"/>
          <w:spacing w:val="-2"/>
          <w:sz w:val="22"/>
          <w:szCs w:val="22"/>
        </w:rPr>
        <w:tab/>
        <w:t>Swimming pool heater per unit</w:t>
      </w:r>
    </w:p>
    <w:p w14:paraId="6A11CF96" w14:textId="0DF02C09" w:rsidR="00DE2CE7" w:rsidRPr="00DE2CE7" w:rsidRDefault="00DE2CE7" w:rsidP="00794022">
      <w:pPr>
        <w:tabs>
          <w:tab w:val="left" w:pos="-720"/>
        </w:tabs>
        <w:suppressAutoHyphens/>
        <w:ind w:left="72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005A2F35">
        <w:rPr>
          <w:rFonts w:ascii="Book Antiqua" w:hAnsi="Book Antiqua"/>
          <w:spacing w:val="-2"/>
          <w:sz w:val="22"/>
          <w:szCs w:val="22"/>
        </w:rPr>
        <w:t xml:space="preserve">$35.00 </w:t>
      </w:r>
      <w:r w:rsidRPr="00DE2CE7">
        <w:rPr>
          <w:rFonts w:ascii="Book Antiqua" w:hAnsi="Book Antiqua"/>
          <w:spacing w:val="-2"/>
          <w:sz w:val="22"/>
          <w:szCs w:val="22"/>
        </w:rPr>
        <w:t>Air exchanger with duct work per unit</w:t>
      </w:r>
    </w:p>
    <w:p w14:paraId="485599D7" w14:textId="77D199AB" w:rsidR="00DE2CE7" w:rsidRPr="00DE2CE7" w:rsidRDefault="00DE2CE7" w:rsidP="00794022">
      <w:pPr>
        <w:tabs>
          <w:tab w:val="left" w:pos="-720"/>
        </w:tabs>
        <w:suppressAutoHyphens/>
        <w:ind w:left="72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005A2F35">
        <w:rPr>
          <w:rFonts w:ascii="Book Antiqua" w:hAnsi="Book Antiqua"/>
          <w:spacing w:val="-2"/>
          <w:sz w:val="22"/>
          <w:szCs w:val="22"/>
        </w:rPr>
        <w:t>$35.00</w:t>
      </w:r>
      <w:r w:rsidRPr="00DE2CE7">
        <w:rPr>
          <w:rFonts w:ascii="Book Antiqua" w:hAnsi="Book Antiqua"/>
          <w:spacing w:val="-2"/>
          <w:sz w:val="22"/>
          <w:szCs w:val="22"/>
        </w:rPr>
        <w:tab/>
        <w:t>Gas or oil space heater per unit</w:t>
      </w:r>
    </w:p>
    <w:p w14:paraId="16FB999C" w14:textId="645E1CEE" w:rsidR="00DE2CE7" w:rsidRPr="00DE2CE7" w:rsidRDefault="00DE2CE7" w:rsidP="00794022">
      <w:pPr>
        <w:tabs>
          <w:tab w:val="left" w:pos="-720"/>
        </w:tabs>
        <w:suppressAutoHyphens/>
        <w:ind w:left="72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005A2F35">
        <w:rPr>
          <w:rFonts w:ascii="Book Antiqua" w:hAnsi="Book Antiqua"/>
          <w:spacing w:val="-2"/>
          <w:sz w:val="22"/>
          <w:szCs w:val="22"/>
        </w:rPr>
        <w:t xml:space="preserve">$35.00 </w:t>
      </w:r>
      <w:r w:rsidRPr="00DE2CE7">
        <w:rPr>
          <w:rFonts w:ascii="Book Antiqua" w:hAnsi="Book Antiqua"/>
          <w:spacing w:val="-2"/>
          <w:sz w:val="22"/>
          <w:szCs w:val="22"/>
        </w:rPr>
        <w:t>Gas direct vent heater per unit</w:t>
      </w:r>
    </w:p>
    <w:p w14:paraId="4D40BA9B" w14:textId="7A9FC771" w:rsidR="00DE2CE7" w:rsidRDefault="00DE2CE7" w:rsidP="00794022">
      <w:pPr>
        <w:tabs>
          <w:tab w:val="left" w:pos="-720"/>
        </w:tabs>
        <w:suppressAutoHyphens/>
        <w:ind w:left="72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005A2F35">
        <w:rPr>
          <w:rFonts w:ascii="Book Antiqua" w:hAnsi="Book Antiqua"/>
          <w:spacing w:val="-2"/>
          <w:sz w:val="22"/>
          <w:szCs w:val="22"/>
        </w:rPr>
        <w:t>$35.00</w:t>
      </w:r>
      <w:r w:rsidRPr="00DE2CE7">
        <w:rPr>
          <w:rFonts w:ascii="Book Antiqua" w:hAnsi="Book Antiqua"/>
          <w:spacing w:val="-2"/>
          <w:sz w:val="22"/>
          <w:szCs w:val="22"/>
        </w:rPr>
        <w:tab/>
        <w:t>Gas fireplace log or heater per unit</w:t>
      </w:r>
    </w:p>
    <w:p w14:paraId="4743AA58" w14:textId="5EB33E86" w:rsidR="00372FDE" w:rsidRPr="00DE2CE7" w:rsidRDefault="006F6848"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005A2F35">
        <w:rPr>
          <w:rFonts w:ascii="Book Antiqua" w:hAnsi="Book Antiqua"/>
          <w:spacing w:val="-2"/>
          <w:sz w:val="22"/>
          <w:szCs w:val="22"/>
        </w:rPr>
        <w:t>$35.00</w:t>
      </w:r>
      <w:r>
        <w:rPr>
          <w:rFonts w:ascii="Book Antiqua" w:hAnsi="Book Antiqua"/>
          <w:spacing w:val="-2"/>
          <w:sz w:val="22"/>
          <w:szCs w:val="22"/>
        </w:rPr>
        <w:tab/>
      </w:r>
      <w:r w:rsidR="00372FDE">
        <w:rPr>
          <w:rFonts w:ascii="Book Antiqua" w:hAnsi="Book Antiqua"/>
          <w:spacing w:val="-2"/>
          <w:sz w:val="22"/>
          <w:szCs w:val="22"/>
        </w:rPr>
        <w:t>Gas hot water heater for domestic hot water</w:t>
      </w:r>
      <w:r>
        <w:rPr>
          <w:rFonts w:ascii="Book Antiqua" w:hAnsi="Book Antiqua"/>
          <w:spacing w:val="-2"/>
          <w:sz w:val="22"/>
          <w:szCs w:val="22"/>
        </w:rPr>
        <w:t xml:space="preserve"> (only if replacing gas </w:t>
      </w:r>
      <w:r>
        <w:rPr>
          <w:rFonts w:ascii="Book Antiqua" w:hAnsi="Book Antiqua"/>
          <w:spacing w:val="-2"/>
          <w:sz w:val="22"/>
          <w:szCs w:val="22"/>
        </w:rPr>
        <w:lastRenderedPageBreak/>
        <w:t>line)</w:t>
      </w:r>
    </w:p>
    <w:p w14:paraId="09EACA3D" w14:textId="77777777" w:rsidR="00DE2CE7" w:rsidRPr="00DE2CE7" w:rsidRDefault="00DE2CE7" w:rsidP="00794022">
      <w:pPr>
        <w:tabs>
          <w:tab w:val="left" w:pos="-720"/>
        </w:tabs>
        <w:suppressAutoHyphens/>
        <w:ind w:left="720"/>
        <w:rPr>
          <w:rFonts w:ascii="Book Antiqua" w:hAnsi="Book Antiqua"/>
          <w:spacing w:val="-2"/>
          <w:sz w:val="22"/>
          <w:szCs w:val="22"/>
        </w:rPr>
      </w:pPr>
    </w:p>
    <w:p w14:paraId="0F5D3897" w14:textId="77777777" w:rsidR="00DE2CE7" w:rsidRPr="00DE2CE7" w:rsidRDefault="00DE2CE7" w:rsidP="00794022">
      <w:pPr>
        <w:tabs>
          <w:tab w:val="left" w:pos="-720"/>
        </w:tabs>
        <w:suppressAutoHyphens/>
        <w:ind w:left="72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u w:val="single"/>
        </w:rPr>
        <w:t>b.  Commercial Work</w:t>
      </w:r>
    </w:p>
    <w:p w14:paraId="0650B5B3" w14:textId="77777777" w:rsidR="00DE2CE7" w:rsidRPr="00DE2CE7" w:rsidRDefault="00DE2CE7" w:rsidP="00794022">
      <w:pPr>
        <w:tabs>
          <w:tab w:val="left" w:pos="-720"/>
          <w:tab w:val="left" w:pos="0"/>
        </w:tabs>
        <w:suppressAutoHyphens/>
        <w:ind w:left="2160"/>
        <w:rPr>
          <w:rFonts w:ascii="Book Antiqua" w:hAnsi="Book Antiqua"/>
          <w:spacing w:val="-2"/>
          <w:sz w:val="22"/>
          <w:szCs w:val="22"/>
        </w:rPr>
      </w:pPr>
      <w:r w:rsidRPr="00DE2CE7">
        <w:rPr>
          <w:rFonts w:ascii="Book Antiqua" w:hAnsi="Book Antiqua"/>
          <w:spacing w:val="-2"/>
          <w:sz w:val="22"/>
          <w:szCs w:val="22"/>
        </w:rPr>
        <w:t>Gas piping, refrigeration, chilled water, pneumatic control, ventilation, exhaust, hot water, steam, and warm air heating systems.</w:t>
      </w:r>
    </w:p>
    <w:p w14:paraId="61575A62" w14:textId="77777777" w:rsidR="00BE4EA7" w:rsidRDefault="00BE4EA7" w:rsidP="00794022">
      <w:pPr>
        <w:tabs>
          <w:tab w:val="left" w:pos="-720"/>
          <w:tab w:val="left" w:pos="0"/>
          <w:tab w:val="left" w:pos="720"/>
        </w:tabs>
        <w:suppressAutoHyphens/>
        <w:ind w:left="2160"/>
        <w:rPr>
          <w:rFonts w:ascii="Book Antiqua" w:hAnsi="Book Antiqua"/>
          <w:spacing w:val="-2"/>
          <w:sz w:val="22"/>
          <w:szCs w:val="22"/>
        </w:rPr>
      </w:pPr>
    </w:p>
    <w:p w14:paraId="6F3350F1" w14:textId="77777777" w:rsidR="00DE2CE7" w:rsidRPr="009B53CD" w:rsidRDefault="00DE2CE7" w:rsidP="00794022">
      <w:pPr>
        <w:tabs>
          <w:tab w:val="left" w:pos="-720"/>
          <w:tab w:val="left" w:pos="0"/>
          <w:tab w:val="left" w:pos="720"/>
        </w:tabs>
        <w:suppressAutoHyphens/>
        <w:ind w:left="2160"/>
        <w:rPr>
          <w:rFonts w:ascii="Book Antiqua" w:hAnsi="Book Antiqua"/>
          <w:spacing w:val="-2"/>
          <w:sz w:val="22"/>
        </w:rPr>
      </w:pPr>
      <w:r w:rsidRPr="009B53CD">
        <w:rPr>
          <w:rFonts w:ascii="Book Antiqua" w:hAnsi="Book Antiqua"/>
          <w:spacing w:val="-2"/>
          <w:sz w:val="22"/>
        </w:rPr>
        <w:t>This fee shall be $50 plus 1-1/4 percent (1.25%) of the total valuation of the work.  Value of the work must include the cost of installation, alteration, addition, and repairs, including fans, hoods, HVAC units and heat transfer units, and all labor and materials necessary for installation.  In addition, it shall include all material and equipment supplied by other sources when those materials are normally supplied by the contractor.</w:t>
      </w:r>
    </w:p>
    <w:p w14:paraId="1EB52A9C" w14:textId="77777777" w:rsidR="00431B0F" w:rsidRDefault="00431B0F" w:rsidP="00794022">
      <w:pPr>
        <w:tabs>
          <w:tab w:val="left" w:pos="-720"/>
          <w:tab w:val="left" w:pos="0"/>
          <w:tab w:val="left" w:pos="720"/>
        </w:tabs>
        <w:suppressAutoHyphens/>
        <w:rPr>
          <w:rFonts w:ascii="Book Antiqua" w:hAnsi="Book Antiqua"/>
          <w:spacing w:val="-2"/>
          <w:sz w:val="20"/>
        </w:rPr>
      </w:pPr>
    </w:p>
    <w:p w14:paraId="27305C4B" w14:textId="77777777" w:rsidR="00DE2CE7" w:rsidRPr="00DE2CE7" w:rsidRDefault="00BE4EA7"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6</w:t>
      </w:r>
      <w:r w:rsidR="00DE2CE7" w:rsidRPr="00DE2CE7">
        <w:rPr>
          <w:rFonts w:ascii="Book Antiqua" w:hAnsi="Book Antiqua"/>
          <w:spacing w:val="-2"/>
          <w:sz w:val="22"/>
          <w:szCs w:val="22"/>
        </w:rPr>
        <w:t>.</w:t>
      </w:r>
      <w:r w:rsidR="00DE2CE7" w:rsidRPr="00DE2CE7">
        <w:rPr>
          <w:rFonts w:ascii="Book Antiqua" w:hAnsi="Book Antiqua"/>
          <w:spacing w:val="-2"/>
          <w:sz w:val="22"/>
          <w:szCs w:val="22"/>
        </w:rPr>
        <w:tab/>
        <w:t>Plumbi</w:t>
      </w:r>
      <w:r w:rsidR="003A42BB">
        <w:rPr>
          <w:rFonts w:ascii="Book Antiqua" w:hAnsi="Book Antiqua"/>
          <w:spacing w:val="-2"/>
          <w:sz w:val="22"/>
          <w:szCs w:val="22"/>
        </w:rPr>
        <w:t>ng Permit Fees</w:t>
      </w:r>
    </w:p>
    <w:p w14:paraId="055176E0" w14:textId="2F54C078" w:rsidR="00DE2CE7" w:rsidRDefault="00DE2CE7" w:rsidP="00794022">
      <w:pPr>
        <w:tabs>
          <w:tab w:val="left" w:pos="-720"/>
        </w:tabs>
        <w:suppressAutoHyphens/>
        <w:ind w:left="72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005A2F35">
        <w:rPr>
          <w:rFonts w:ascii="Book Antiqua" w:hAnsi="Book Antiqua"/>
          <w:spacing w:val="-2"/>
          <w:sz w:val="22"/>
          <w:szCs w:val="22"/>
        </w:rPr>
        <w:t>$35.00</w:t>
      </w:r>
      <w:r w:rsidRPr="00DE2CE7">
        <w:rPr>
          <w:rFonts w:ascii="Book Antiqua" w:hAnsi="Book Antiqua"/>
          <w:spacing w:val="-2"/>
          <w:sz w:val="22"/>
          <w:szCs w:val="22"/>
        </w:rPr>
        <w:t xml:space="preserve"> base fee plus </w:t>
      </w:r>
      <w:r w:rsidR="005A2F35">
        <w:rPr>
          <w:rFonts w:ascii="Book Antiqua" w:hAnsi="Book Antiqua"/>
          <w:spacing w:val="-2"/>
          <w:sz w:val="22"/>
          <w:szCs w:val="22"/>
        </w:rPr>
        <w:t>$10.00</w:t>
      </w:r>
      <w:r w:rsidRPr="00DE2CE7">
        <w:rPr>
          <w:rFonts w:ascii="Book Antiqua" w:hAnsi="Book Antiqua"/>
          <w:spacing w:val="-2"/>
          <w:sz w:val="22"/>
          <w:szCs w:val="22"/>
        </w:rPr>
        <w:t xml:space="preserve"> per fixture installed</w:t>
      </w:r>
      <w:r w:rsidR="00C41862">
        <w:rPr>
          <w:rFonts w:ascii="Book Antiqua" w:hAnsi="Book Antiqua"/>
          <w:spacing w:val="-2"/>
          <w:sz w:val="22"/>
          <w:szCs w:val="22"/>
        </w:rPr>
        <w:t>, $</w:t>
      </w:r>
      <w:r w:rsidR="006F6848">
        <w:rPr>
          <w:rFonts w:ascii="Book Antiqua" w:hAnsi="Book Antiqua"/>
          <w:spacing w:val="-2"/>
          <w:sz w:val="22"/>
          <w:szCs w:val="22"/>
        </w:rPr>
        <w:t xml:space="preserve"> </w:t>
      </w:r>
      <w:r w:rsidR="00C41862">
        <w:rPr>
          <w:rFonts w:ascii="Book Antiqua" w:hAnsi="Book Antiqua"/>
          <w:spacing w:val="-2"/>
          <w:sz w:val="22"/>
          <w:szCs w:val="22"/>
        </w:rPr>
        <w:t>1.00 state surcharge</w:t>
      </w:r>
    </w:p>
    <w:p w14:paraId="214A29BF" w14:textId="77777777" w:rsidR="009B20E8" w:rsidRDefault="009B20E8" w:rsidP="00794022">
      <w:pPr>
        <w:tabs>
          <w:tab w:val="left" w:pos="-720"/>
        </w:tabs>
        <w:suppressAutoHyphens/>
        <w:rPr>
          <w:rFonts w:ascii="Book Antiqua" w:hAnsi="Book Antiqua"/>
          <w:spacing w:val="-2"/>
          <w:sz w:val="22"/>
          <w:szCs w:val="22"/>
        </w:rPr>
      </w:pPr>
    </w:p>
    <w:p w14:paraId="35304AF8" w14:textId="77777777" w:rsidR="009B20E8" w:rsidRDefault="00BE4EA7"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7</w:t>
      </w:r>
      <w:r w:rsidR="009B20E8">
        <w:rPr>
          <w:rFonts w:ascii="Book Antiqua" w:hAnsi="Book Antiqua"/>
          <w:spacing w:val="-2"/>
          <w:sz w:val="22"/>
          <w:szCs w:val="22"/>
        </w:rPr>
        <w:t>.</w:t>
      </w:r>
      <w:r w:rsidR="009B20E8">
        <w:rPr>
          <w:rFonts w:ascii="Book Antiqua" w:hAnsi="Book Antiqua"/>
          <w:spacing w:val="-2"/>
          <w:sz w:val="22"/>
          <w:szCs w:val="22"/>
        </w:rPr>
        <w:tab/>
        <w:t>Right of Way Permit Fees</w:t>
      </w:r>
    </w:p>
    <w:p w14:paraId="18B8E9FB" w14:textId="77777777" w:rsidR="009B20E8" w:rsidRPr="00BA71BA" w:rsidRDefault="009B20E8"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Pr="00A635A7">
        <w:rPr>
          <w:rFonts w:ascii="Book Antiqua" w:hAnsi="Book Antiqua"/>
          <w:spacing w:val="-2"/>
          <w:sz w:val="22"/>
          <w:szCs w:val="22"/>
          <w:u w:val="single"/>
        </w:rPr>
        <w:t>Item</w:t>
      </w:r>
      <w:r w:rsidRPr="00BA71BA">
        <w:rPr>
          <w:rFonts w:ascii="Book Antiqua" w:hAnsi="Book Antiqua"/>
          <w:spacing w:val="-2"/>
          <w:sz w:val="22"/>
          <w:szCs w:val="22"/>
        </w:rPr>
        <w:tab/>
      </w:r>
      <w:r w:rsidRPr="00BA71BA">
        <w:rPr>
          <w:rFonts w:ascii="Book Antiqua" w:hAnsi="Book Antiqua"/>
          <w:spacing w:val="-2"/>
          <w:sz w:val="22"/>
          <w:szCs w:val="22"/>
        </w:rPr>
        <w:tab/>
      </w:r>
      <w:r w:rsidRPr="00BA71BA">
        <w:rPr>
          <w:rFonts w:ascii="Book Antiqua" w:hAnsi="Book Antiqua"/>
          <w:spacing w:val="-2"/>
          <w:sz w:val="22"/>
          <w:szCs w:val="22"/>
        </w:rPr>
        <w:tab/>
      </w:r>
      <w:r w:rsidRPr="00A635A7">
        <w:rPr>
          <w:rFonts w:ascii="Book Antiqua" w:hAnsi="Book Antiqua"/>
          <w:spacing w:val="-2"/>
          <w:sz w:val="22"/>
          <w:szCs w:val="22"/>
          <w:u w:val="single"/>
        </w:rPr>
        <w:t>Fee</w:t>
      </w:r>
    </w:p>
    <w:p w14:paraId="08F50C84" w14:textId="77777777" w:rsidR="009B20E8" w:rsidRDefault="00BE4EA7"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t>Registration fee</w:t>
      </w:r>
      <w:r>
        <w:rPr>
          <w:rFonts w:ascii="Book Antiqua" w:hAnsi="Book Antiqua"/>
          <w:spacing w:val="-2"/>
          <w:sz w:val="22"/>
          <w:szCs w:val="22"/>
        </w:rPr>
        <w:tab/>
      </w:r>
      <w:r>
        <w:rPr>
          <w:rFonts w:ascii="Book Antiqua" w:hAnsi="Book Antiqua"/>
          <w:spacing w:val="-2"/>
          <w:sz w:val="22"/>
          <w:szCs w:val="22"/>
        </w:rPr>
        <w:tab/>
      </w:r>
      <w:r w:rsidR="009B20E8">
        <w:rPr>
          <w:rFonts w:ascii="Book Antiqua" w:hAnsi="Book Antiqua"/>
          <w:spacing w:val="-2"/>
          <w:sz w:val="22"/>
          <w:szCs w:val="22"/>
        </w:rPr>
        <w:t>$</w:t>
      </w:r>
      <w:r w:rsidR="00BA71BA">
        <w:rPr>
          <w:rFonts w:ascii="Book Antiqua" w:hAnsi="Book Antiqua"/>
          <w:spacing w:val="-2"/>
          <w:sz w:val="22"/>
          <w:szCs w:val="22"/>
        </w:rPr>
        <w:t xml:space="preserve"> </w:t>
      </w:r>
      <w:r w:rsidR="009B20E8">
        <w:rPr>
          <w:rFonts w:ascii="Book Antiqua" w:hAnsi="Book Antiqua"/>
          <w:spacing w:val="-2"/>
          <w:sz w:val="22"/>
          <w:szCs w:val="22"/>
        </w:rPr>
        <w:t>25.00</w:t>
      </w:r>
    </w:p>
    <w:p w14:paraId="3BEDDE9F" w14:textId="57B6272F" w:rsidR="009B20E8" w:rsidRDefault="00BE4EA7"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t>Hole</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sidR="00C9653E">
        <w:rPr>
          <w:rFonts w:ascii="Book Antiqua" w:hAnsi="Book Antiqua"/>
          <w:spacing w:val="-2"/>
          <w:sz w:val="22"/>
          <w:szCs w:val="22"/>
        </w:rPr>
        <w:t>$400.00</w:t>
      </w:r>
    </w:p>
    <w:p w14:paraId="2F825C38" w14:textId="2FA9A3BA" w:rsidR="009B20E8" w:rsidRDefault="00BE4EA7" w:rsidP="00794022">
      <w:pPr>
        <w:tabs>
          <w:tab w:val="left" w:pos="-720"/>
        </w:tabs>
        <w:suppressAutoHyphens/>
        <w:ind w:left="4320" w:hanging="3600"/>
        <w:rPr>
          <w:rFonts w:ascii="Book Antiqua" w:hAnsi="Book Antiqua"/>
          <w:spacing w:val="-2"/>
          <w:sz w:val="22"/>
          <w:szCs w:val="22"/>
        </w:rPr>
      </w:pPr>
      <w:r>
        <w:rPr>
          <w:rFonts w:ascii="Book Antiqua" w:hAnsi="Book Antiqua"/>
          <w:spacing w:val="-2"/>
          <w:sz w:val="22"/>
          <w:szCs w:val="22"/>
        </w:rPr>
        <w:tab/>
        <w:t xml:space="preserve">Trench </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sidR="00C9653E">
        <w:rPr>
          <w:rFonts w:ascii="Book Antiqua" w:hAnsi="Book Antiqua"/>
          <w:spacing w:val="-2"/>
          <w:sz w:val="22"/>
          <w:szCs w:val="22"/>
        </w:rPr>
        <w:t>$400.00</w:t>
      </w:r>
      <w:r w:rsidR="009B20E8">
        <w:rPr>
          <w:rFonts w:ascii="Book Antiqua" w:hAnsi="Book Antiqua"/>
          <w:spacing w:val="-2"/>
          <w:sz w:val="22"/>
          <w:szCs w:val="22"/>
        </w:rPr>
        <w:t xml:space="preserve"> + $40.00 per 100 lineal feet or portion </w:t>
      </w:r>
      <w:r w:rsidR="00E648A1">
        <w:rPr>
          <w:rFonts w:ascii="Book Antiqua" w:hAnsi="Book Antiqua"/>
          <w:spacing w:val="-2"/>
          <w:sz w:val="22"/>
          <w:szCs w:val="22"/>
        </w:rPr>
        <w:t>t</w:t>
      </w:r>
      <w:r w:rsidR="009B20E8">
        <w:rPr>
          <w:rFonts w:ascii="Book Antiqua" w:hAnsi="Book Antiqua"/>
          <w:spacing w:val="-2"/>
          <w:sz w:val="22"/>
          <w:szCs w:val="22"/>
        </w:rPr>
        <w:t>hereof</w:t>
      </w:r>
    </w:p>
    <w:p w14:paraId="37189DBF" w14:textId="77777777" w:rsidR="003A42BB" w:rsidRDefault="009B20E8"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r>
    </w:p>
    <w:p w14:paraId="46687437" w14:textId="77777777" w:rsidR="003A42BB" w:rsidRDefault="003A42BB" w:rsidP="00794022">
      <w:pPr>
        <w:tabs>
          <w:tab w:val="left" w:pos="-720"/>
        </w:tabs>
        <w:suppressAutoHyphens/>
        <w:ind w:left="720"/>
        <w:rPr>
          <w:rFonts w:ascii="Book Antiqua" w:hAnsi="Book Antiqua"/>
          <w:spacing w:val="-2"/>
          <w:sz w:val="22"/>
          <w:szCs w:val="22"/>
        </w:rPr>
      </w:pPr>
    </w:p>
    <w:p w14:paraId="303F34ED" w14:textId="477AE24F" w:rsidR="004A2235" w:rsidRDefault="003A42BB" w:rsidP="00794022">
      <w:pPr>
        <w:tabs>
          <w:tab w:val="left" w:pos="-720"/>
        </w:tabs>
        <w:suppressAutoHyphens/>
        <w:ind w:left="4320" w:hanging="3600"/>
        <w:rPr>
          <w:rFonts w:ascii="Book Antiqua" w:hAnsi="Book Antiqua"/>
          <w:spacing w:val="-2"/>
          <w:sz w:val="22"/>
          <w:szCs w:val="22"/>
        </w:rPr>
      </w:pPr>
      <w:r>
        <w:rPr>
          <w:rFonts w:ascii="Book Antiqua" w:hAnsi="Book Antiqua"/>
          <w:spacing w:val="-2"/>
          <w:sz w:val="22"/>
          <w:szCs w:val="22"/>
        </w:rPr>
        <w:tab/>
      </w:r>
      <w:r w:rsidR="004A2235">
        <w:rPr>
          <w:rFonts w:ascii="Book Antiqua" w:hAnsi="Book Antiqua"/>
          <w:spacing w:val="-2"/>
          <w:sz w:val="22"/>
          <w:szCs w:val="22"/>
        </w:rPr>
        <w:t>Bo</w:t>
      </w:r>
      <w:r w:rsidR="00BE4EA7">
        <w:rPr>
          <w:rFonts w:ascii="Book Antiqua" w:hAnsi="Book Antiqua"/>
          <w:spacing w:val="-2"/>
          <w:sz w:val="22"/>
          <w:szCs w:val="22"/>
        </w:rPr>
        <w:t>ring</w:t>
      </w:r>
      <w:r w:rsidR="00BE4EA7">
        <w:rPr>
          <w:rFonts w:ascii="Book Antiqua" w:hAnsi="Book Antiqua"/>
          <w:spacing w:val="-2"/>
          <w:sz w:val="22"/>
          <w:szCs w:val="22"/>
        </w:rPr>
        <w:tab/>
        <w:t xml:space="preserve"> </w:t>
      </w:r>
      <w:r w:rsidR="00BE4EA7">
        <w:rPr>
          <w:rFonts w:ascii="Book Antiqua" w:hAnsi="Book Antiqua"/>
          <w:spacing w:val="-2"/>
          <w:sz w:val="22"/>
          <w:szCs w:val="22"/>
        </w:rPr>
        <w:tab/>
      </w:r>
      <w:r w:rsidR="00BE4EA7">
        <w:rPr>
          <w:rFonts w:ascii="Book Antiqua" w:hAnsi="Book Antiqua"/>
          <w:spacing w:val="-2"/>
          <w:sz w:val="22"/>
          <w:szCs w:val="22"/>
        </w:rPr>
        <w:tab/>
      </w:r>
      <w:r w:rsidR="00BE4EA7">
        <w:rPr>
          <w:rFonts w:ascii="Book Antiqua" w:hAnsi="Book Antiqua"/>
          <w:spacing w:val="-2"/>
          <w:sz w:val="22"/>
          <w:szCs w:val="22"/>
        </w:rPr>
        <w:tab/>
      </w:r>
      <w:r w:rsidR="004A2235">
        <w:rPr>
          <w:rFonts w:ascii="Book Antiqua" w:hAnsi="Book Antiqua"/>
          <w:spacing w:val="-2"/>
          <w:sz w:val="22"/>
          <w:szCs w:val="22"/>
        </w:rPr>
        <w:t xml:space="preserve"> </w:t>
      </w:r>
      <w:r w:rsidR="00C9653E">
        <w:rPr>
          <w:rFonts w:ascii="Book Antiqua" w:hAnsi="Book Antiqua"/>
          <w:spacing w:val="-2"/>
          <w:sz w:val="22"/>
          <w:szCs w:val="22"/>
        </w:rPr>
        <w:t xml:space="preserve">$400.00 </w:t>
      </w:r>
      <w:r w:rsidR="004A2235">
        <w:rPr>
          <w:rFonts w:ascii="Book Antiqua" w:hAnsi="Book Antiqua"/>
          <w:spacing w:val="-2"/>
          <w:sz w:val="22"/>
          <w:szCs w:val="22"/>
        </w:rPr>
        <w:t>+ $</w:t>
      </w:r>
      <w:r w:rsidR="00BA71BA">
        <w:rPr>
          <w:rFonts w:ascii="Book Antiqua" w:hAnsi="Book Antiqua"/>
          <w:spacing w:val="-2"/>
          <w:sz w:val="22"/>
          <w:szCs w:val="22"/>
        </w:rPr>
        <w:t xml:space="preserve"> </w:t>
      </w:r>
      <w:r w:rsidR="004A2235">
        <w:rPr>
          <w:rFonts w:ascii="Book Antiqua" w:hAnsi="Book Antiqua"/>
          <w:spacing w:val="-2"/>
          <w:sz w:val="22"/>
          <w:szCs w:val="22"/>
        </w:rPr>
        <w:t>40.00 per 100 lineal feet or portion thereof</w:t>
      </w:r>
    </w:p>
    <w:p w14:paraId="01F96567" w14:textId="660D71F1" w:rsidR="001765E9" w:rsidRPr="00342C81" w:rsidRDefault="004A2235" w:rsidP="00342C81">
      <w:pPr>
        <w:tabs>
          <w:tab w:val="left" w:pos="-720"/>
        </w:tabs>
        <w:suppressAutoHyphens/>
        <w:ind w:left="720"/>
        <w:rPr>
          <w:rFonts w:ascii="Book Antiqua" w:hAnsi="Book Antiqua"/>
          <w:strike/>
          <w:spacing w:val="-2"/>
          <w:sz w:val="22"/>
          <w:szCs w:val="22"/>
        </w:rPr>
      </w:pPr>
      <w:r w:rsidRPr="00342C81">
        <w:rPr>
          <w:rFonts w:ascii="Book Antiqua" w:hAnsi="Book Antiqua"/>
          <w:spacing w:val="-2"/>
          <w:sz w:val="22"/>
          <w:szCs w:val="22"/>
        </w:rPr>
        <w:tab/>
      </w:r>
      <w:r w:rsidR="00342C81" w:rsidRPr="00342C81">
        <w:rPr>
          <w:rFonts w:ascii="Book Antiqua" w:hAnsi="Book Antiqua"/>
          <w:spacing w:val="-2"/>
          <w:sz w:val="22"/>
          <w:szCs w:val="22"/>
        </w:rPr>
        <w:t>Obstruction</w:t>
      </w:r>
      <w:r w:rsidR="00342C81" w:rsidRPr="00342C81">
        <w:rPr>
          <w:rFonts w:ascii="Book Antiqua" w:hAnsi="Book Antiqua"/>
          <w:spacing w:val="-2"/>
          <w:sz w:val="22"/>
          <w:szCs w:val="22"/>
        </w:rPr>
        <w:tab/>
      </w:r>
      <w:r w:rsidR="00342C81" w:rsidRPr="00342C81">
        <w:rPr>
          <w:rFonts w:ascii="Book Antiqua" w:hAnsi="Book Antiqua"/>
          <w:spacing w:val="-2"/>
          <w:sz w:val="22"/>
          <w:szCs w:val="22"/>
        </w:rPr>
        <w:tab/>
      </w:r>
      <w:r w:rsidR="00342C81" w:rsidRPr="00342C81">
        <w:rPr>
          <w:rFonts w:ascii="Book Antiqua" w:hAnsi="Book Antiqua"/>
          <w:spacing w:val="-2"/>
          <w:sz w:val="22"/>
          <w:szCs w:val="22"/>
        </w:rPr>
        <w:tab/>
      </w:r>
      <w:r w:rsidR="001765E9" w:rsidRPr="00342C81">
        <w:rPr>
          <w:rFonts w:ascii="Book Antiqua" w:hAnsi="Book Antiqua"/>
          <w:spacing w:val="-2"/>
          <w:sz w:val="22"/>
          <w:szCs w:val="22"/>
        </w:rPr>
        <w:t>$50.00 + $ 0.20 per lineal foot</w:t>
      </w:r>
    </w:p>
    <w:p w14:paraId="010480D2" w14:textId="77777777" w:rsidR="003A42BB" w:rsidRDefault="009B20E8"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r>
      <w:r w:rsidR="00BE4EA7">
        <w:rPr>
          <w:rFonts w:ascii="Book Antiqua" w:hAnsi="Book Antiqua"/>
          <w:spacing w:val="-2"/>
          <w:sz w:val="22"/>
          <w:szCs w:val="22"/>
        </w:rPr>
        <w:tab/>
      </w:r>
      <w:r w:rsidR="00BE4EA7">
        <w:rPr>
          <w:rFonts w:ascii="Book Antiqua" w:hAnsi="Book Antiqua"/>
          <w:spacing w:val="-2"/>
          <w:sz w:val="22"/>
          <w:szCs w:val="22"/>
        </w:rPr>
        <w:tab/>
      </w:r>
    </w:p>
    <w:p w14:paraId="24CEA40D" w14:textId="77777777" w:rsidR="009B20E8" w:rsidRDefault="003A42BB" w:rsidP="00794022">
      <w:pPr>
        <w:tabs>
          <w:tab w:val="left" w:pos="-720"/>
        </w:tabs>
        <w:suppressAutoHyphens/>
        <w:ind w:left="720"/>
        <w:rPr>
          <w:rFonts w:ascii="Book Antiqua" w:hAnsi="Book Antiqua"/>
          <w:spacing w:val="-2"/>
          <w:sz w:val="22"/>
          <w:szCs w:val="22"/>
          <w:u w:val="single"/>
        </w:rPr>
      </w:pPr>
      <w:r>
        <w:rPr>
          <w:rFonts w:ascii="Book Antiqua" w:hAnsi="Book Antiqua"/>
          <w:spacing w:val="-2"/>
          <w:sz w:val="22"/>
          <w:szCs w:val="22"/>
        </w:rPr>
        <w:tab/>
      </w:r>
      <w:r>
        <w:rPr>
          <w:rFonts w:ascii="Book Antiqua" w:hAnsi="Book Antiqua"/>
          <w:spacing w:val="-2"/>
          <w:sz w:val="22"/>
          <w:szCs w:val="22"/>
        </w:rPr>
        <w:tab/>
      </w:r>
      <w:r w:rsidR="009B20E8" w:rsidRPr="00221568">
        <w:rPr>
          <w:rFonts w:ascii="Book Antiqua" w:hAnsi="Book Antiqua"/>
          <w:spacing w:val="-2"/>
          <w:sz w:val="22"/>
          <w:szCs w:val="22"/>
          <w:u w:val="single"/>
        </w:rPr>
        <w:t>Small Cell Wireless</w:t>
      </w:r>
    </w:p>
    <w:p w14:paraId="26783D33" w14:textId="77777777" w:rsidR="009B20E8" w:rsidRDefault="00BE4EA7"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r>
      <w:r w:rsidR="004D7E80">
        <w:rPr>
          <w:rFonts w:ascii="Book Antiqua" w:hAnsi="Book Antiqua"/>
          <w:spacing w:val="-2"/>
          <w:sz w:val="22"/>
          <w:szCs w:val="22"/>
        </w:rPr>
        <w:t>Permit fee</w:t>
      </w:r>
      <w:r w:rsidR="004D7E80">
        <w:rPr>
          <w:rFonts w:ascii="Book Antiqua" w:hAnsi="Book Antiqua"/>
          <w:spacing w:val="-2"/>
          <w:sz w:val="22"/>
          <w:szCs w:val="22"/>
        </w:rPr>
        <w:tab/>
      </w:r>
      <w:r w:rsidR="004D7E80">
        <w:rPr>
          <w:rFonts w:ascii="Book Antiqua" w:hAnsi="Book Antiqua"/>
          <w:spacing w:val="-2"/>
          <w:sz w:val="22"/>
          <w:szCs w:val="22"/>
        </w:rPr>
        <w:tab/>
      </w:r>
      <w:r w:rsidR="004D7E80">
        <w:rPr>
          <w:rFonts w:ascii="Book Antiqua" w:hAnsi="Book Antiqua"/>
          <w:spacing w:val="-2"/>
          <w:sz w:val="22"/>
          <w:szCs w:val="22"/>
        </w:rPr>
        <w:tab/>
      </w:r>
      <w:r>
        <w:rPr>
          <w:rFonts w:ascii="Book Antiqua" w:hAnsi="Book Antiqua"/>
          <w:spacing w:val="-2"/>
          <w:sz w:val="22"/>
          <w:szCs w:val="22"/>
        </w:rPr>
        <w:tab/>
      </w:r>
      <w:r w:rsidR="004D7E80">
        <w:rPr>
          <w:rFonts w:ascii="Book Antiqua" w:hAnsi="Book Antiqua"/>
          <w:spacing w:val="-2"/>
          <w:sz w:val="22"/>
          <w:szCs w:val="22"/>
        </w:rPr>
        <w:t>$</w:t>
      </w:r>
      <w:r w:rsidR="00BA71BA">
        <w:rPr>
          <w:rFonts w:ascii="Book Antiqua" w:hAnsi="Book Antiqua"/>
          <w:spacing w:val="-2"/>
          <w:sz w:val="22"/>
          <w:szCs w:val="22"/>
        </w:rPr>
        <w:t xml:space="preserve"> </w:t>
      </w:r>
      <w:r w:rsidR="004D7E80">
        <w:rPr>
          <w:rFonts w:ascii="Book Antiqua" w:hAnsi="Book Antiqua"/>
          <w:spacing w:val="-2"/>
          <w:sz w:val="22"/>
          <w:szCs w:val="22"/>
        </w:rPr>
        <w:t>100.00</w:t>
      </w:r>
    </w:p>
    <w:p w14:paraId="6DD08E86" w14:textId="77777777" w:rsidR="009B20E8" w:rsidRDefault="009B20E8"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t>Rent on City structure</w:t>
      </w:r>
      <w:r>
        <w:rPr>
          <w:rFonts w:ascii="Book Antiqua" w:hAnsi="Book Antiqua"/>
          <w:spacing w:val="-2"/>
          <w:sz w:val="22"/>
          <w:szCs w:val="22"/>
        </w:rPr>
        <w:tab/>
      </w:r>
      <w:r>
        <w:rPr>
          <w:rFonts w:ascii="Book Antiqua" w:hAnsi="Book Antiqua"/>
          <w:spacing w:val="-2"/>
          <w:sz w:val="22"/>
          <w:szCs w:val="22"/>
        </w:rPr>
        <w:tab/>
      </w:r>
      <w:r w:rsidR="00BE4EA7">
        <w:rPr>
          <w:rFonts w:ascii="Book Antiqua" w:hAnsi="Book Antiqua"/>
          <w:spacing w:val="-2"/>
          <w:sz w:val="22"/>
          <w:szCs w:val="22"/>
        </w:rPr>
        <w:tab/>
      </w:r>
      <w:r>
        <w:rPr>
          <w:rFonts w:ascii="Book Antiqua" w:hAnsi="Book Antiqua"/>
          <w:spacing w:val="-2"/>
          <w:sz w:val="22"/>
          <w:szCs w:val="22"/>
        </w:rPr>
        <w:t>$</w:t>
      </w:r>
      <w:r w:rsidR="00BA71BA">
        <w:rPr>
          <w:rFonts w:ascii="Book Antiqua" w:hAnsi="Book Antiqua"/>
          <w:spacing w:val="-2"/>
          <w:sz w:val="22"/>
          <w:szCs w:val="22"/>
        </w:rPr>
        <w:t xml:space="preserve"> </w:t>
      </w:r>
      <w:r>
        <w:rPr>
          <w:rFonts w:ascii="Book Antiqua" w:hAnsi="Book Antiqua"/>
          <w:spacing w:val="-2"/>
          <w:sz w:val="22"/>
          <w:szCs w:val="22"/>
        </w:rPr>
        <w:t>150.00 per year</w:t>
      </w:r>
    </w:p>
    <w:p w14:paraId="74F8ADB0" w14:textId="77777777" w:rsidR="009B20E8" w:rsidRDefault="009B20E8"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t>Maintenance for colocation</w:t>
      </w:r>
      <w:r>
        <w:rPr>
          <w:rFonts w:ascii="Book Antiqua" w:hAnsi="Book Antiqua"/>
          <w:spacing w:val="-2"/>
          <w:sz w:val="22"/>
          <w:szCs w:val="22"/>
        </w:rPr>
        <w:tab/>
      </w:r>
      <w:r w:rsidR="00BE4EA7">
        <w:rPr>
          <w:rFonts w:ascii="Book Antiqua" w:hAnsi="Book Antiqua"/>
          <w:spacing w:val="-2"/>
          <w:sz w:val="22"/>
          <w:szCs w:val="22"/>
        </w:rPr>
        <w:tab/>
      </w:r>
      <w:r>
        <w:rPr>
          <w:rFonts w:ascii="Book Antiqua" w:hAnsi="Book Antiqua"/>
          <w:spacing w:val="-2"/>
          <w:sz w:val="22"/>
          <w:szCs w:val="22"/>
        </w:rPr>
        <w:t>$</w:t>
      </w:r>
      <w:r w:rsidR="00BA71BA">
        <w:rPr>
          <w:rFonts w:ascii="Book Antiqua" w:hAnsi="Book Antiqua"/>
          <w:spacing w:val="-2"/>
          <w:sz w:val="22"/>
          <w:szCs w:val="22"/>
        </w:rPr>
        <w:t xml:space="preserve"> </w:t>
      </w:r>
      <w:r>
        <w:rPr>
          <w:rFonts w:ascii="Book Antiqua" w:hAnsi="Book Antiqua"/>
          <w:spacing w:val="-2"/>
          <w:sz w:val="22"/>
          <w:szCs w:val="22"/>
        </w:rPr>
        <w:t>25.00 per year</w:t>
      </w:r>
    </w:p>
    <w:p w14:paraId="032C3D0A" w14:textId="77777777" w:rsidR="009B20E8" w:rsidRDefault="009B20E8"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r>
      <w:r w:rsidR="003A42BB">
        <w:rPr>
          <w:rFonts w:ascii="Book Antiqua" w:hAnsi="Book Antiqua"/>
          <w:spacing w:val="-2"/>
          <w:sz w:val="22"/>
          <w:szCs w:val="22"/>
        </w:rPr>
        <w:tab/>
      </w:r>
      <w:r>
        <w:rPr>
          <w:rFonts w:ascii="Book Antiqua" w:hAnsi="Book Antiqua"/>
          <w:spacing w:val="-2"/>
          <w:sz w:val="22"/>
          <w:szCs w:val="22"/>
        </w:rPr>
        <w:t>Monthly electrical services</w:t>
      </w:r>
    </w:p>
    <w:p w14:paraId="532E6519" w14:textId="77777777" w:rsidR="009B20E8" w:rsidRDefault="009B20E8"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t>Radio node less than 100 watts</w:t>
      </w:r>
      <w:r>
        <w:rPr>
          <w:rFonts w:ascii="Book Antiqua" w:hAnsi="Book Antiqua"/>
          <w:spacing w:val="-2"/>
          <w:sz w:val="22"/>
          <w:szCs w:val="22"/>
        </w:rPr>
        <w:tab/>
        <w:t>$</w:t>
      </w:r>
      <w:r w:rsidR="00BA71BA">
        <w:rPr>
          <w:rFonts w:ascii="Book Antiqua" w:hAnsi="Book Antiqua"/>
          <w:spacing w:val="-2"/>
          <w:sz w:val="22"/>
          <w:szCs w:val="22"/>
        </w:rPr>
        <w:t xml:space="preserve"> </w:t>
      </w:r>
      <w:r>
        <w:rPr>
          <w:rFonts w:ascii="Book Antiqua" w:hAnsi="Book Antiqua"/>
          <w:spacing w:val="-2"/>
          <w:sz w:val="22"/>
          <w:szCs w:val="22"/>
        </w:rPr>
        <w:t>73.00 per month</w:t>
      </w:r>
    </w:p>
    <w:p w14:paraId="35E96054" w14:textId="77777777" w:rsidR="00061DA5" w:rsidRDefault="009B20E8"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ab/>
        <w:t>Radio node over 100 watts</w:t>
      </w:r>
      <w:r>
        <w:rPr>
          <w:rFonts w:ascii="Book Antiqua" w:hAnsi="Book Antiqua"/>
          <w:spacing w:val="-2"/>
          <w:sz w:val="22"/>
          <w:szCs w:val="22"/>
        </w:rPr>
        <w:tab/>
      </w:r>
      <w:r>
        <w:rPr>
          <w:rFonts w:ascii="Book Antiqua" w:hAnsi="Book Antiqua"/>
          <w:spacing w:val="-2"/>
          <w:sz w:val="22"/>
          <w:szCs w:val="22"/>
        </w:rPr>
        <w:tab/>
        <w:t>$</w:t>
      </w:r>
      <w:r w:rsidR="00BA71BA">
        <w:rPr>
          <w:rFonts w:ascii="Book Antiqua" w:hAnsi="Book Antiqua"/>
          <w:spacing w:val="-2"/>
          <w:sz w:val="22"/>
          <w:szCs w:val="22"/>
        </w:rPr>
        <w:t xml:space="preserve"> </w:t>
      </w:r>
      <w:r>
        <w:rPr>
          <w:rFonts w:ascii="Book Antiqua" w:hAnsi="Book Antiqua"/>
          <w:spacing w:val="-2"/>
          <w:sz w:val="22"/>
          <w:szCs w:val="22"/>
        </w:rPr>
        <w:t>182.00 per month</w:t>
      </w:r>
    </w:p>
    <w:p w14:paraId="552144BD" w14:textId="77777777" w:rsidR="004A2235" w:rsidRDefault="004A2235" w:rsidP="00794022">
      <w:pPr>
        <w:tabs>
          <w:tab w:val="left" w:pos="-720"/>
        </w:tabs>
        <w:suppressAutoHyphens/>
        <w:rPr>
          <w:rFonts w:ascii="Book Antiqua" w:hAnsi="Book Antiqua"/>
          <w:spacing w:val="-2"/>
          <w:sz w:val="22"/>
          <w:szCs w:val="22"/>
        </w:rPr>
      </w:pPr>
    </w:p>
    <w:p w14:paraId="7856F8C6" w14:textId="77777777" w:rsidR="008629E9" w:rsidRDefault="003A42BB"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8</w:t>
      </w:r>
      <w:r w:rsidR="00DE2CE7" w:rsidRPr="00DE2CE7">
        <w:rPr>
          <w:rFonts w:ascii="Book Antiqua" w:hAnsi="Book Antiqua"/>
          <w:spacing w:val="-2"/>
          <w:sz w:val="22"/>
          <w:szCs w:val="22"/>
        </w:rPr>
        <w:t>.</w:t>
      </w:r>
      <w:r w:rsidR="00DE2CE7" w:rsidRPr="00DE2CE7">
        <w:rPr>
          <w:rFonts w:ascii="Book Antiqua" w:hAnsi="Book Antiqua"/>
          <w:spacing w:val="-2"/>
          <w:sz w:val="22"/>
          <w:szCs w:val="22"/>
        </w:rPr>
        <w:tab/>
        <w:t xml:space="preserve">Sewer Connection or Repair </w:t>
      </w:r>
      <w:r w:rsidR="008F1306" w:rsidRPr="000E1C92">
        <w:rPr>
          <w:rFonts w:ascii="Book Antiqua" w:hAnsi="Book Antiqua"/>
          <w:spacing w:val="-2"/>
          <w:sz w:val="22"/>
          <w:szCs w:val="22"/>
        </w:rPr>
        <w:t>$</w:t>
      </w:r>
      <w:r w:rsidR="00BA71BA">
        <w:rPr>
          <w:rFonts w:ascii="Book Antiqua" w:hAnsi="Book Antiqua"/>
          <w:spacing w:val="-2"/>
          <w:sz w:val="22"/>
          <w:szCs w:val="22"/>
        </w:rPr>
        <w:t xml:space="preserve"> </w:t>
      </w:r>
      <w:r w:rsidR="008F1306" w:rsidRPr="000E1C92">
        <w:rPr>
          <w:rFonts w:ascii="Book Antiqua" w:hAnsi="Book Antiqua"/>
          <w:spacing w:val="-2"/>
          <w:sz w:val="22"/>
          <w:szCs w:val="22"/>
        </w:rPr>
        <w:t>50.00</w:t>
      </w:r>
    </w:p>
    <w:p w14:paraId="3B92B645" w14:textId="77777777" w:rsidR="00272829" w:rsidRDefault="00272829" w:rsidP="00794022">
      <w:pPr>
        <w:tabs>
          <w:tab w:val="left" w:pos="-720"/>
        </w:tabs>
        <w:suppressAutoHyphens/>
        <w:rPr>
          <w:rFonts w:ascii="Book Antiqua" w:hAnsi="Book Antiqua"/>
          <w:spacing w:val="-2"/>
          <w:sz w:val="22"/>
          <w:szCs w:val="22"/>
        </w:rPr>
      </w:pPr>
    </w:p>
    <w:p w14:paraId="0667561A" w14:textId="77777777" w:rsidR="00DE2CE7" w:rsidRPr="00DE2CE7" w:rsidRDefault="003A42BB"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9</w:t>
      </w:r>
      <w:r w:rsidR="00DE2CE7" w:rsidRPr="00DE2CE7">
        <w:rPr>
          <w:rFonts w:ascii="Book Antiqua" w:hAnsi="Book Antiqua"/>
          <w:spacing w:val="-2"/>
          <w:sz w:val="22"/>
          <w:szCs w:val="22"/>
        </w:rPr>
        <w:t>.</w:t>
      </w:r>
      <w:r w:rsidR="00DE2CE7" w:rsidRPr="00DE2CE7">
        <w:rPr>
          <w:rFonts w:ascii="Book Antiqua" w:hAnsi="Book Antiqua"/>
          <w:spacing w:val="-2"/>
          <w:sz w:val="22"/>
          <w:szCs w:val="22"/>
        </w:rPr>
        <w:tab/>
        <w:t>Water Connection</w:t>
      </w:r>
    </w:p>
    <w:p w14:paraId="455EDF8A"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u w:val="single"/>
        </w:rPr>
        <w:t>Meter Size</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u w:val="single"/>
        </w:rPr>
        <w:t>Fee</w:t>
      </w:r>
    </w:p>
    <w:p w14:paraId="63B27E88"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3/4"</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$ 62.00</w:t>
      </w:r>
    </w:p>
    <w:p w14:paraId="51AD1999"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1"</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$ 115.00</w:t>
      </w:r>
    </w:p>
    <w:p w14:paraId="78BBD586"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1-1/2"</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$ 265.00</w:t>
      </w:r>
    </w:p>
    <w:p w14:paraId="58FB78CE"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2"</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$ 470.00</w:t>
      </w:r>
    </w:p>
    <w:p w14:paraId="42564BE1" w14:textId="77777777" w:rsid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3"</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w:t>
      </w:r>
      <w:r w:rsidR="00BA71BA">
        <w:rPr>
          <w:rFonts w:ascii="Book Antiqua" w:hAnsi="Book Antiqua"/>
          <w:spacing w:val="-2"/>
          <w:sz w:val="22"/>
          <w:szCs w:val="22"/>
        </w:rPr>
        <w:t xml:space="preserve"> </w:t>
      </w:r>
      <w:r w:rsidRPr="00DE2CE7">
        <w:rPr>
          <w:rFonts w:ascii="Book Antiqua" w:hAnsi="Book Antiqua"/>
          <w:spacing w:val="-2"/>
          <w:sz w:val="22"/>
          <w:szCs w:val="22"/>
        </w:rPr>
        <w:t>1,080.00</w:t>
      </w:r>
    </w:p>
    <w:p w14:paraId="03A9D6CD" w14:textId="77777777" w:rsidR="00BA71BA" w:rsidRPr="00DE2CE7" w:rsidRDefault="00BA71BA" w:rsidP="00794022">
      <w:pPr>
        <w:tabs>
          <w:tab w:val="left" w:pos="-720"/>
        </w:tabs>
        <w:suppressAutoHyphens/>
        <w:rPr>
          <w:rFonts w:ascii="Book Antiqua" w:hAnsi="Book Antiqua"/>
          <w:spacing w:val="-2"/>
          <w:sz w:val="22"/>
          <w:szCs w:val="22"/>
        </w:rPr>
      </w:pPr>
    </w:p>
    <w:p w14:paraId="25A224B5" w14:textId="77777777" w:rsidR="00DE2CE7" w:rsidRDefault="003A42BB"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10</w:t>
      </w:r>
      <w:r w:rsidR="00DE2CE7" w:rsidRPr="00DE2CE7">
        <w:rPr>
          <w:rFonts w:ascii="Book Antiqua" w:hAnsi="Book Antiqua"/>
          <w:spacing w:val="-2"/>
          <w:sz w:val="22"/>
          <w:szCs w:val="22"/>
        </w:rPr>
        <w:t>.</w:t>
      </w:r>
      <w:r w:rsidR="00DE2CE7" w:rsidRPr="00DE2CE7">
        <w:rPr>
          <w:rFonts w:ascii="Book Antiqua" w:hAnsi="Book Antiqua"/>
          <w:spacing w:val="-2"/>
          <w:sz w:val="22"/>
          <w:szCs w:val="22"/>
        </w:rPr>
        <w:tab/>
        <w:t>Street Opening Fee</w:t>
      </w:r>
      <w:r w:rsidR="000E436A">
        <w:rPr>
          <w:rFonts w:ascii="Book Antiqua" w:hAnsi="Book Antiqua"/>
          <w:spacing w:val="-2"/>
          <w:sz w:val="22"/>
          <w:szCs w:val="22"/>
        </w:rPr>
        <w:t xml:space="preserve"> </w:t>
      </w:r>
      <w:r w:rsidR="00DE2CE7" w:rsidRPr="00DE2CE7">
        <w:rPr>
          <w:rFonts w:ascii="Book Antiqua" w:hAnsi="Book Antiqua"/>
          <w:spacing w:val="-2"/>
          <w:sz w:val="22"/>
          <w:szCs w:val="22"/>
        </w:rPr>
        <w:t>$</w:t>
      </w:r>
      <w:r w:rsidR="00BA71BA">
        <w:rPr>
          <w:rFonts w:ascii="Book Antiqua" w:hAnsi="Book Antiqua"/>
          <w:spacing w:val="-2"/>
          <w:sz w:val="22"/>
          <w:szCs w:val="22"/>
        </w:rPr>
        <w:t xml:space="preserve"> </w:t>
      </w:r>
      <w:r w:rsidR="00DE2CE7" w:rsidRPr="00DE2CE7">
        <w:rPr>
          <w:rFonts w:ascii="Book Antiqua" w:hAnsi="Book Antiqua"/>
          <w:spacing w:val="-2"/>
          <w:sz w:val="22"/>
          <w:szCs w:val="22"/>
        </w:rPr>
        <w:t>25.00 (plus cost of permit)</w:t>
      </w:r>
    </w:p>
    <w:p w14:paraId="5866EA00" w14:textId="77777777" w:rsidR="009B20E8" w:rsidRDefault="009B20E8" w:rsidP="00794022">
      <w:pPr>
        <w:tabs>
          <w:tab w:val="left" w:pos="-720"/>
        </w:tabs>
        <w:suppressAutoHyphens/>
        <w:rPr>
          <w:rFonts w:ascii="Book Antiqua" w:hAnsi="Book Antiqua"/>
          <w:spacing w:val="-2"/>
          <w:sz w:val="22"/>
          <w:szCs w:val="22"/>
        </w:rPr>
      </w:pPr>
    </w:p>
    <w:p w14:paraId="7F2BEF51" w14:textId="77777777" w:rsidR="003A49FC" w:rsidRDefault="009B20E8"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1</w:t>
      </w:r>
      <w:r w:rsidR="003A42BB">
        <w:rPr>
          <w:rFonts w:ascii="Book Antiqua" w:hAnsi="Book Antiqua"/>
          <w:spacing w:val="-2"/>
          <w:sz w:val="22"/>
          <w:szCs w:val="22"/>
        </w:rPr>
        <w:t>1</w:t>
      </w:r>
      <w:r w:rsidR="003A49FC">
        <w:rPr>
          <w:rFonts w:ascii="Book Antiqua" w:hAnsi="Book Antiqua"/>
          <w:spacing w:val="-2"/>
          <w:sz w:val="22"/>
          <w:szCs w:val="22"/>
        </w:rPr>
        <w:t>.</w:t>
      </w:r>
      <w:r w:rsidR="003A49FC">
        <w:rPr>
          <w:rFonts w:ascii="Book Antiqua" w:hAnsi="Book Antiqua"/>
          <w:spacing w:val="-2"/>
          <w:sz w:val="22"/>
          <w:szCs w:val="22"/>
        </w:rPr>
        <w:tab/>
        <w:t>Zoning Permit</w:t>
      </w:r>
    </w:p>
    <w:p w14:paraId="5388F727" w14:textId="77777777" w:rsidR="003A49FC" w:rsidRDefault="003A49FC" w:rsidP="00794022">
      <w:pPr>
        <w:tabs>
          <w:tab w:val="left" w:pos="-720"/>
        </w:tabs>
        <w:suppressAutoHyphens/>
        <w:rPr>
          <w:rFonts w:ascii="Book Antiqua" w:hAnsi="Book Antiqua"/>
          <w:spacing w:val="-2"/>
          <w:sz w:val="22"/>
          <w:szCs w:val="22"/>
          <w:u w:val="single"/>
        </w:rPr>
      </w:pPr>
      <w:r>
        <w:rPr>
          <w:rFonts w:ascii="Book Antiqua" w:hAnsi="Book Antiqua"/>
          <w:spacing w:val="-2"/>
          <w:sz w:val="22"/>
          <w:szCs w:val="22"/>
        </w:rPr>
        <w:tab/>
      </w:r>
      <w:r>
        <w:rPr>
          <w:rFonts w:ascii="Book Antiqua" w:hAnsi="Book Antiqua"/>
          <w:spacing w:val="-2"/>
          <w:sz w:val="22"/>
          <w:szCs w:val="22"/>
        </w:rPr>
        <w:tab/>
      </w:r>
      <w:r w:rsidR="003A42BB">
        <w:rPr>
          <w:rFonts w:ascii="Book Antiqua" w:hAnsi="Book Antiqua"/>
          <w:spacing w:val="-2"/>
          <w:sz w:val="22"/>
          <w:szCs w:val="22"/>
        </w:rPr>
        <w:tab/>
      </w:r>
      <w:r w:rsidRPr="00645528">
        <w:rPr>
          <w:rFonts w:ascii="Book Antiqua" w:hAnsi="Book Antiqua"/>
          <w:spacing w:val="-2"/>
          <w:sz w:val="22"/>
          <w:szCs w:val="22"/>
          <w:u w:val="single"/>
        </w:rPr>
        <w:t>Item</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sidRPr="00645528">
        <w:rPr>
          <w:rFonts w:ascii="Book Antiqua" w:hAnsi="Book Antiqua"/>
          <w:spacing w:val="-2"/>
          <w:sz w:val="22"/>
          <w:szCs w:val="22"/>
          <w:u w:val="single"/>
        </w:rPr>
        <w:t>Fee</w:t>
      </w:r>
    </w:p>
    <w:p w14:paraId="487E6F68" w14:textId="10762E31" w:rsidR="003A49FC" w:rsidRPr="00221568" w:rsidRDefault="003A49FC" w:rsidP="00794022">
      <w:pPr>
        <w:tabs>
          <w:tab w:val="left" w:pos="-720"/>
        </w:tabs>
        <w:suppressAutoHyphens/>
        <w:rPr>
          <w:rFonts w:ascii="Book Antiqua" w:hAnsi="Book Antiqua"/>
          <w:spacing w:val="-2"/>
          <w:sz w:val="22"/>
          <w:szCs w:val="22"/>
        </w:rPr>
      </w:pPr>
      <w:r w:rsidRPr="00221568">
        <w:rPr>
          <w:rFonts w:ascii="Book Antiqua" w:hAnsi="Book Antiqua"/>
          <w:spacing w:val="-2"/>
          <w:sz w:val="22"/>
          <w:szCs w:val="22"/>
        </w:rPr>
        <w:tab/>
      </w:r>
      <w:r w:rsidR="003A42BB">
        <w:rPr>
          <w:rFonts w:ascii="Book Antiqua" w:hAnsi="Book Antiqua"/>
          <w:spacing w:val="-2"/>
          <w:sz w:val="22"/>
          <w:szCs w:val="22"/>
        </w:rPr>
        <w:tab/>
      </w:r>
      <w:r w:rsidRPr="00221568">
        <w:rPr>
          <w:rFonts w:ascii="Book Antiqua" w:hAnsi="Book Antiqua"/>
          <w:spacing w:val="-2"/>
          <w:sz w:val="22"/>
          <w:szCs w:val="22"/>
        </w:rPr>
        <w:t>Fence</w:t>
      </w:r>
      <w:r w:rsidRPr="00221568">
        <w:rPr>
          <w:rFonts w:ascii="Book Antiqua" w:hAnsi="Book Antiqua"/>
          <w:spacing w:val="-2"/>
          <w:sz w:val="22"/>
          <w:szCs w:val="22"/>
        </w:rPr>
        <w:tab/>
      </w:r>
      <w:r w:rsidRPr="00221568">
        <w:rPr>
          <w:rFonts w:ascii="Book Antiqua" w:hAnsi="Book Antiqua"/>
          <w:spacing w:val="-2"/>
          <w:sz w:val="22"/>
          <w:szCs w:val="22"/>
        </w:rPr>
        <w:tab/>
      </w:r>
      <w:r w:rsidRPr="00221568">
        <w:rPr>
          <w:rFonts w:ascii="Book Antiqua" w:hAnsi="Book Antiqua"/>
          <w:spacing w:val="-2"/>
          <w:sz w:val="22"/>
          <w:szCs w:val="22"/>
        </w:rPr>
        <w:tab/>
      </w:r>
      <w:r w:rsidRPr="00221568">
        <w:rPr>
          <w:rFonts w:ascii="Book Antiqua" w:hAnsi="Book Antiqua"/>
          <w:spacing w:val="-2"/>
          <w:sz w:val="22"/>
          <w:szCs w:val="22"/>
        </w:rPr>
        <w:tab/>
      </w:r>
      <w:r w:rsidRPr="00221568">
        <w:rPr>
          <w:rFonts w:ascii="Book Antiqua" w:hAnsi="Book Antiqua"/>
          <w:spacing w:val="-2"/>
          <w:sz w:val="22"/>
          <w:szCs w:val="22"/>
        </w:rPr>
        <w:tab/>
      </w:r>
      <w:r w:rsidR="00C9653E">
        <w:rPr>
          <w:rFonts w:ascii="Book Antiqua" w:hAnsi="Book Antiqua"/>
          <w:spacing w:val="-2"/>
          <w:sz w:val="22"/>
          <w:szCs w:val="22"/>
        </w:rPr>
        <w:t>$50.00</w:t>
      </w:r>
    </w:p>
    <w:p w14:paraId="3584B343" w14:textId="1CC2A857" w:rsidR="003A49FC" w:rsidRPr="00221568" w:rsidRDefault="003A49FC" w:rsidP="00794022">
      <w:pPr>
        <w:tabs>
          <w:tab w:val="left" w:pos="-720"/>
        </w:tabs>
        <w:suppressAutoHyphens/>
        <w:rPr>
          <w:rFonts w:ascii="Book Antiqua" w:hAnsi="Book Antiqua"/>
          <w:spacing w:val="-2"/>
          <w:sz w:val="22"/>
          <w:szCs w:val="22"/>
        </w:rPr>
      </w:pPr>
      <w:r w:rsidRPr="00221568">
        <w:rPr>
          <w:rFonts w:ascii="Book Antiqua" w:hAnsi="Book Antiqua"/>
          <w:spacing w:val="-2"/>
          <w:sz w:val="22"/>
          <w:szCs w:val="22"/>
        </w:rPr>
        <w:tab/>
      </w:r>
      <w:r w:rsidR="003A42BB">
        <w:rPr>
          <w:rFonts w:ascii="Book Antiqua" w:hAnsi="Book Antiqua"/>
          <w:spacing w:val="-2"/>
          <w:sz w:val="22"/>
          <w:szCs w:val="22"/>
        </w:rPr>
        <w:tab/>
      </w:r>
      <w:r w:rsidRPr="00221568">
        <w:rPr>
          <w:rFonts w:ascii="Book Antiqua" w:hAnsi="Book Antiqua"/>
          <w:spacing w:val="-2"/>
          <w:sz w:val="22"/>
          <w:szCs w:val="22"/>
        </w:rPr>
        <w:t>Temporary Sign</w:t>
      </w:r>
      <w:r w:rsidRPr="00221568">
        <w:rPr>
          <w:rFonts w:ascii="Book Antiqua" w:hAnsi="Book Antiqua"/>
          <w:spacing w:val="-2"/>
          <w:sz w:val="22"/>
          <w:szCs w:val="22"/>
        </w:rPr>
        <w:tab/>
      </w:r>
      <w:r w:rsidRPr="00221568">
        <w:rPr>
          <w:rFonts w:ascii="Book Antiqua" w:hAnsi="Book Antiqua"/>
          <w:spacing w:val="-2"/>
          <w:sz w:val="22"/>
          <w:szCs w:val="22"/>
        </w:rPr>
        <w:tab/>
      </w:r>
      <w:r w:rsidRPr="00221568">
        <w:rPr>
          <w:rFonts w:ascii="Book Antiqua" w:hAnsi="Book Antiqua"/>
          <w:spacing w:val="-2"/>
          <w:sz w:val="22"/>
          <w:szCs w:val="22"/>
        </w:rPr>
        <w:tab/>
      </w:r>
      <w:r w:rsidR="00C9653E">
        <w:rPr>
          <w:rFonts w:ascii="Book Antiqua" w:hAnsi="Book Antiqua"/>
          <w:spacing w:val="-2"/>
          <w:sz w:val="22"/>
          <w:szCs w:val="22"/>
        </w:rPr>
        <w:t>$50.00</w:t>
      </w:r>
    </w:p>
    <w:p w14:paraId="3EDDD9F2" w14:textId="77777777" w:rsidR="003A49FC" w:rsidRPr="00221568" w:rsidRDefault="003A49FC" w:rsidP="00794022">
      <w:pPr>
        <w:tabs>
          <w:tab w:val="left" w:pos="-720"/>
        </w:tabs>
        <w:suppressAutoHyphens/>
        <w:rPr>
          <w:rFonts w:ascii="Book Antiqua" w:hAnsi="Book Antiqua"/>
          <w:spacing w:val="-2"/>
          <w:sz w:val="22"/>
          <w:szCs w:val="22"/>
        </w:rPr>
      </w:pPr>
      <w:r w:rsidRPr="00221568">
        <w:rPr>
          <w:rFonts w:ascii="Book Antiqua" w:hAnsi="Book Antiqua"/>
          <w:spacing w:val="-2"/>
          <w:sz w:val="22"/>
          <w:szCs w:val="22"/>
        </w:rPr>
        <w:tab/>
      </w:r>
      <w:r w:rsidR="003A42BB">
        <w:rPr>
          <w:rFonts w:ascii="Book Antiqua" w:hAnsi="Book Antiqua"/>
          <w:spacing w:val="-2"/>
          <w:sz w:val="22"/>
          <w:szCs w:val="22"/>
        </w:rPr>
        <w:tab/>
      </w:r>
      <w:r w:rsidRPr="00221568">
        <w:rPr>
          <w:rFonts w:ascii="Book Antiqua" w:hAnsi="Book Antiqua"/>
          <w:spacing w:val="-2"/>
          <w:sz w:val="22"/>
          <w:szCs w:val="22"/>
        </w:rPr>
        <w:t>Permanent Sign (each)</w:t>
      </w:r>
      <w:r w:rsidRPr="00221568">
        <w:rPr>
          <w:rFonts w:ascii="Book Antiqua" w:hAnsi="Book Antiqua"/>
          <w:spacing w:val="-2"/>
          <w:sz w:val="22"/>
          <w:szCs w:val="22"/>
        </w:rPr>
        <w:tab/>
      </w:r>
      <w:r w:rsidRPr="00221568">
        <w:rPr>
          <w:rFonts w:ascii="Book Antiqua" w:hAnsi="Book Antiqua"/>
          <w:spacing w:val="-2"/>
          <w:sz w:val="22"/>
          <w:szCs w:val="22"/>
        </w:rPr>
        <w:tab/>
      </w:r>
      <w:r w:rsidRPr="00221568">
        <w:rPr>
          <w:rFonts w:ascii="Book Antiqua" w:hAnsi="Book Antiqua"/>
          <w:spacing w:val="-2"/>
          <w:sz w:val="22"/>
          <w:szCs w:val="22"/>
        </w:rPr>
        <w:tab/>
        <w:t>$</w:t>
      </w:r>
      <w:r w:rsidR="00BA71BA">
        <w:rPr>
          <w:rFonts w:ascii="Book Antiqua" w:hAnsi="Book Antiqua"/>
          <w:spacing w:val="-2"/>
          <w:sz w:val="22"/>
          <w:szCs w:val="22"/>
        </w:rPr>
        <w:t xml:space="preserve"> </w:t>
      </w:r>
      <w:r w:rsidRPr="00221568">
        <w:rPr>
          <w:rFonts w:ascii="Book Antiqua" w:hAnsi="Book Antiqua"/>
          <w:spacing w:val="-2"/>
          <w:sz w:val="22"/>
          <w:szCs w:val="22"/>
        </w:rPr>
        <w:t>50.00</w:t>
      </w:r>
    </w:p>
    <w:p w14:paraId="5FFEF320" w14:textId="77777777" w:rsidR="003A49FC" w:rsidRPr="00221568" w:rsidRDefault="003A49FC" w:rsidP="00794022">
      <w:pPr>
        <w:tabs>
          <w:tab w:val="left" w:pos="-720"/>
        </w:tabs>
        <w:suppressAutoHyphens/>
        <w:rPr>
          <w:rFonts w:ascii="Book Antiqua" w:hAnsi="Book Antiqua"/>
          <w:spacing w:val="-2"/>
          <w:sz w:val="22"/>
          <w:szCs w:val="22"/>
        </w:rPr>
      </w:pPr>
      <w:r w:rsidRPr="00221568">
        <w:rPr>
          <w:rFonts w:ascii="Book Antiqua" w:hAnsi="Book Antiqua"/>
          <w:spacing w:val="-2"/>
          <w:sz w:val="22"/>
          <w:szCs w:val="22"/>
        </w:rPr>
        <w:tab/>
      </w:r>
      <w:r w:rsidR="003A42BB">
        <w:rPr>
          <w:rFonts w:ascii="Book Antiqua" w:hAnsi="Book Antiqua"/>
          <w:spacing w:val="-2"/>
          <w:sz w:val="22"/>
          <w:szCs w:val="22"/>
        </w:rPr>
        <w:tab/>
      </w:r>
      <w:r w:rsidRPr="00221568">
        <w:rPr>
          <w:rFonts w:ascii="Book Antiqua" w:hAnsi="Book Antiqua"/>
          <w:spacing w:val="-2"/>
          <w:sz w:val="22"/>
          <w:szCs w:val="22"/>
        </w:rPr>
        <w:t>Residential driveway</w:t>
      </w:r>
      <w:r w:rsidRPr="00221568">
        <w:rPr>
          <w:rFonts w:ascii="Book Antiqua" w:hAnsi="Book Antiqua"/>
          <w:spacing w:val="-2"/>
          <w:sz w:val="22"/>
          <w:szCs w:val="22"/>
        </w:rPr>
        <w:tab/>
      </w:r>
      <w:r w:rsidRPr="00221568">
        <w:rPr>
          <w:rFonts w:ascii="Book Antiqua" w:hAnsi="Book Antiqua"/>
          <w:spacing w:val="-2"/>
          <w:sz w:val="22"/>
          <w:szCs w:val="22"/>
        </w:rPr>
        <w:tab/>
      </w:r>
      <w:r w:rsidRPr="00221568">
        <w:rPr>
          <w:rFonts w:ascii="Book Antiqua" w:hAnsi="Book Antiqua"/>
          <w:spacing w:val="-2"/>
          <w:sz w:val="22"/>
          <w:szCs w:val="22"/>
        </w:rPr>
        <w:tab/>
        <w:t>$</w:t>
      </w:r>
      <w:r w:rsidR="00BA71BA">
        <w:rPr>
          <w:rFonts w:ascii="Book Antiqua" w:hAnsi="Book Antiqua"/>
          <w:spacing w:val="-2"/>
          <w:sz w:val="22"/>
          <w:szCs w:val="22"/>
        </w:rPr>
        <w:t xml:space="preserve"> </w:t>
      </w:r>
      <w:r w:rsidRPr="00221568">
        <w:rPr>
          <w:rFonts w:ascii="Book Antiqua" w:hAnsi="Book Antiqua"/>
          <w:spacing w:val="-2"/>
          <w:sz w:val="22"/>
          <w:szCs w:val="22"/>
        </w:rPr>
        <w:t>40.00</w:t>
      </w:r>
    </w:p>
    <w:p w14:paraId="52C20723" w14:textId="77777777" w:rsidR="003A49FC" w:rsidRDefault="003A49FC"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sidR="003A42BB">
        <w:rPr>
          <w:rFonts w:ascii="Book Antiqua" w:hAnsi="Book Antiqua"/>
          <w:spacing w:val="-2"/>
          <w:sz w:val="22"/>
          <w:szCs w:val="22"/>
        </w:rPr>
        <w:tab/>
      </w:r>
      <w:r>
        <w:rPr>
          <w:rFonts w:ascii="Book Antiqua" w:hAnsi="Book Antiqua"/>
          <w:spacing w:val="-2"/>
          <w:sz w:val="22"/>
          <w:szCs w:val="22"/>
        </w:rPr>
        <w:t>Commercial driveway</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Subject to Building Permit Fees</w:t>
      </w:r>
    </w:p>
    <w:p w14:paraId="7898B4DC" w14:textId="77777777" w:rsidR="009B20E8" w:rsidRDefault="009B20E8" w:rsidP="00794022">
      <w:pPr>
        <w:tabs>
          <w:tab w:val="left" w:pos="-720"/>
        </w:tabs>
        <w:suppressAutoHyphens/>
        <w:rPr>
          <w:rFonts w:ascii="Book Antiqua" w:hAnsi="Book Antiqua"/>
          <w:spacing w:val="-2"/>
          <w:sz w:val="22"/>
          <w:szCs w:val="22"/>
          <w:u w:val="single"/>
        </w:rPr>
      </w:pPr>
    </w:p>
    <w:p w14:paraId="155F5263" w14:textId="77777777" w:rsidR="00E648A1" w:rsidRDefault="00E648A1" w:rsidP="00794022">
      <w:pPr>
        <w:tabs>
          <w:tab w:val="left" w:pos="-720"/>
        </w:tabs>
        <w:suppressAutoHyphens/>
        <w:rPr>
          <w:rFonts w:ascii="Book Antiqua" w:hAnsi="Book Antiqua"/>
          <w:spacing w:val="-2"/>
          <w:sz w:val="22"/>
          <w:szCs w:val="22"/>
          <w:u w:val="single"/>
        </w:rPr>
      </w:pPr>
    </w:p>
    <w:p w14:paraId="04E85A30" w14:textId="77777777" w:rsidR="00E648A1" w:rsidRDefault="00E648A1" w:rsidP="00794022">
      <w:pPr>
        <w:tabs>
          <w:tab w:val="left" w:pos="-720"/>
        </w:tabs>
        <w:suppressAutoHyphens/>
        <w:rPr>
          <w:rFonts w:ascii="Book Antiqua" w:hAnsi="Book Antiqua"/>
          <w:spacing w:val="-2"/>
          <w:sz w:val="22"/>
          <w:szCs w:val="22"/>
          <w:u w:val="single"/>
        </w:rPr>
      </w:pPr>
    </w:p>
    <w:p w14:paraId="60D89C15" w14:textId="77777777" w:rsidR="00E648A1" w:rsidRDefault="00E648A1" w:rsidP="00794022">
      <w:pPr>
        <w:tabs>
          <w:tab w:val="left" w:pos="-720"/>
        </w:tabs>
        <w:suppressAutoHyphens/>
        <w:rPr>
          <w:rFonts w:ascii="Book Antiqua" w:hAnsi="Book Antiqua"/>
          <w:spacing w:val="-2"/>
          <w:sz w:val="22"/>
          <w:szCs w:val="22"/>
          <w:u w:val="single"/>
        </w:rPr>
      </w:pPr>
    </w:p>
    <w:p w14:paraId="70E8B7C1" w14:textId="77777777" w:rsidR="00E648A1" w:rsidRDefault="00E648A1" w:rsidP="00794022">
      <w:pPr>
        <w:tabs>
          <w:tab w:val="left" w:pos="-720"/>
        </w:tabs>
        <w:suppressAutoHyphens/>
        <w:rPr>
          <w:rFonts w:ascii="Book Antiqua" w:hAnsi="Book Antiqua"/>
          <w:spacing w:val="-2"/>
          <w:sz w:val="22"/>
          <w:szCs w:val="22"/>
          <w:u w:val="single"/>
        </w:rPr>
      </w:pPr>
    </w:p>
    <w:p w14:paraId="2ADE570F" w14:textId="77777777" w:rsidR="00D40813" w:rsidRDefault="00A8565A" w:rsidP="00794022">
      <w:pPr>
        <w:tabs>
          <w:tab w:val="left" w:pos="-720"/>
        </w:tabs>
        <w:suppressAutoHyphens/>
        <w:ind w:left="720"/>
        <w:rPr>
          <w:rFonts w:ascii="Book Antiqua" w:hAnsi="Book Antiqua"/>
          <w:spacing w:val="-2"/>
          <w:sz w:val="22"/>
          <w:szCs w:val="22"/>
        </w:rPr>
      </w:pPr>
      <w:r>
        <w:rPr>
          <w:rFonts w:ascii="Book Antiqua" w:hAnsi="Book Antiqua"/>
          <w:spacing w:val="-2"/>
          <w:sz w:val="22"/>
          <w:szCs w:val="22"/>
        </w:rPr>
        <w:t>1</w:t>
      </w:r>
      <w:r w:rsidR="003A42BB">
        <w:rPr>
          <w:rFonts w:ascii="Book Antiqua" w:hAnsi="Book Antiqua"/>
          <w:spacing w:val="-2"/>
          <w:sz w:val="22"/>
          <w:szCs w:val="22"/>
        </w:rPr>
        <w:t>2</w:t>
      </w:r>
      <w:r w:rsidR="006A229B">
        <w:rPr>
          <w:rFonts w:ascii="Book Antiqua" w:hAnsi="Book Antiqua"/>
          <w:spacing w:val="-2"/>
          <w:sz w:val="22"/>
          <w:szCs w:val="22"/>
        </w:rPr>
        <w:t xml:space="preserve">. </w:t>
      </w:r>
      <w:r w:rsidR="006A229B">
        <w:rPr>
          <w:rFonts w:ascii="Book Antiqua" w:hAnsi="Book Antiqua"/>
          <w:spacing w:val="-2"/>
          <w:sz w:val="22"/>
          <w:szCs w:val="22"/>
        </w:rPr>
        <w:tab/>
      </w:r>
      <w:r w:rsidR="00D40813">
        <w:rPr>
          <w:rFonts w:ascii="Book Antiqua" w:hAnsi="Book Antiqua"/>
          <w:spacing w:val="-2"/>
          <w:sz w:val="22"/>
          <w:szCs w:val="22"/>
        </w:rPr>
        <w:t>Mobile Storage Structure</w:t>
      </w:r>
      <w:r w:rsidR="003E7EF4">
        <w:rPr>
          <w:rFonts w:ascii="Book Antiqua" w:hAnsi="Book Antiqua"/>
          <w:spacing w:val="-2"/>
          <w:sz w:val="22"/>
          <w:szCs w:val="22"/>
        </w:rPr>
        <w:t>/Dumpster</w:t>
      </w:r>
      <w:r w:rsidR="00D40813">
        <w:rPr>
          <w:rFonts w:ascii="Book Antiqua" w:hAnsi="Book Antiqua"/>
          <w:spacing w:val="-2"/>
          <w:sz w:val="22"/>
          <w:szCs w:val="22"/>
        </w:rPr>
        <w:t xml:space="preserve"> </w:t>
      </w:r>
      <w:r w:rsidR="006A229B">
        <w:rPr>
          <w:rFonts w:ascii="Book Antiqua" w:hAnsi="Book Antiqua"/>
          <w:spacing w:val="-2"/>
          <w:sz w:val="22"/>
          <w:szCs w:val="22"/>
        </w:rPr>
        <w:t xml:space="preserve">Permit </w:t>
      </w:r>
    </w:p>
    <w:p w14:paraId="2EBE9C50" w14:textId="77777777" w:rsidR="00D40813" w:rsidRPr="00645528" w:rsidRDefault="00D40813" w:rsidP="00794022">
      <w:pPr>
        <w:tabs>
          <w:tab w:val="left" w:pos="-720"/>
        </w:tabs>
        <w:suppressAutoHyphens/>
        <w:rPr>
          <w:rFonts w:ascii="Book Antiqua" w:hAnsi="Book Antiqua"/>
          <w:spacing w:val="-2"/>
          <w:sz w:val="22"/>
          <w:szCs w:val="22"/>
          <w:u w:val="single"/>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sidR="00794022" w:rsidRPr="00794022">
        <w:rPr>
          <w:rFonts w:ascii="Book Antiqua" w:hAnsi="Book Antiqua"/>
          <w:spacing w:val="-2"/>
          <w:sz w:val="22"/>
          <w:szCs w:val="22"/>
          <w:u w:val="single"/>
        </w:rPr>
        <w:t>Location</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sidRPr="00645528">
        <w:rPr>
          <w:rFonts w:ascii="Book Antiqua" w:hAnsi="Book Antiqua"/>
          <w:spacing w:val="-2"/>
          <w:sz w:val="22"/>
          <w:szCs w:val="22"/>
          <w:u w:val="single"/>
        </w:rPr>
        <w:t>Fee</w:t>
      </w:r>
    </w:p>
    <w:p w14:paraId="617F75F0" w14:textId="77777777" w:rsidR="00D40813" w:rsidRDefault="00D40813"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sidR="003A42BB">
        <w:rPr>
          <w:rFonts w:ascii="Book Antiqua" w:hAnsi="Book Antiqua"/>
          <w:spacing w:val="-2"/>
          <w:sz w:val="22"/>
          <w:szCs w:val="22"/>
        </w:rPr>
        <w:tab/>
      </w:r>
      <w:r>
        <w:rPr>
          <w:rFonts w:ascii="Book Antiqua" w:hAnsi="Book Antiqua"/>
          <w:spacing w:val="-2"/>
          <w:sz w:val="22"/>
          <w:szCs w:val="22"/>
        </w:rPr>
        <w:t xml:space="preserve">On </w:t>
      </w:r>
      <w:r w:rsidR="003E7EF4">
        <w:rPr>
          <w:rFonts w:ascii="Book Antiqua" w:hAnsi="Book Antiqua"/>
          <w:spacing w:val="-2"/>
          <w:sz w:val="22"/>
          <w:szCs w:val="22"/>
        </w:rPr>
        <w:t xml:space="preserve">private </w:t>
      </w:r>
      <w:r>
        <w:rPr>
          <w:rFonts w:ascii="Book Antiqua" w:hAnsi="Book Antiqua"/>
          <w:spacing w:val="-2"/>
          <w:sz w:val="22"/>
          <w:szCs w:val="22"/>
        </w:rPr>
        <w:t>property</w:t>
      </w:r>
    </w:p>
    <w:p w14:paraId="71DC5FF6" w14:textId="77777777" w:rsidR="00D40813" w:rsidRDefault="00D40813"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003A42BB">
        <w:rPr>
          <w:rFonts w:ascii="Book Antiqua" w:hAnsi="Book Antiqua"/>
          <w:spacing w:val="-2"/>
          <w:sz w:val="22"/>
          <w:szCs w:val="22"/>
        </w:rPr>
        <w:tab/>
      </w:r>
      <w:r>
        <w:rPr>
          <w:rFonts w:ascii="Book Antiqua" w:hAnsi="Book Antiqua"/>
          <w:spacing w:val="-2"/>
          <w:sz w:val="22"/>
          <w:szCs w:val="22"/>
        </w:rPr>
        <w:t>14 days</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w:t>
      </w:r>
      <w:r w:rsidR="00BA71BA">
        <w:rPr>
          <w:rFonts w:ascii="Book Antiqua" w:hAnsi="Book Antiqua"/>
          <w:spacing w:val="-2"/>
          <w:sz w:val="22"/>
          <w:szCs w:val="22"/>
        </w:rPr>
        <w:t xml:space="preserve"> </w:t>
      </w:r>
      <w:r>
        <w:rPr>
          <w:rFonts w:ascii="Book Antiqua" w:hAnsi="Book Antiqua"/>
          <w:spacing w:val="-2"/>
          <w:sz w:val="22"/>
          <w:szCs w:val="22"/>
        </w:rPr>
        <w:t>10.00</w:t>
      </w:r>
    </w:p>
    <w:p w14:paraId="2E5A5029" w14:textId="77777777" w:rsidR="00D40813" w:rsidRDefault="00D40813"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003A42BB">
        <w:rPr>
          <w:rFonts w:ascii="Book Antiqua" w:hAnsi="Book Antiqua"/>
          <w:spacing w:val="-2"/>
          <w:sz w:val="22"/>
          <w:szCs w:val="22"/>
        </w:rPr>
        <w:tab/>
      </w:r>
      <w:r>
        <w:rPr>
          <w:rFonts w:ascii="Book Antiqua" w:hAnsi="Book Antiqua"/>
          <w:spacing w:val="-2"/>
          <w:sz w:val="22"/>
          <w:szCs w:val="22"/>
        </w:rPr>
        <w:t>30 days</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w:t>
      </w:r>
      <w:r w:rsidR="00BA71BA">
        <w:rPr>
          <w:rFonts w:ascii="Book Antiqua" w:hAnsi="Book Antiqua"/>
          <w:spacing w:val="-2"/>
          <w:sz w:val="22"/>
          <w:szCs w:val="22"/>
        </w:rPr>
        <w:t xml:space="preserve"> </w:t>
      </w:r>
      <w:r>
        <w:rPr>
          <w:rFonts w:ascii="Book Antiqua" w:hAnsi="Book Antiqua"/>
          <w:spacing w:val="-2"/>
          <w:sz w:val="22"/>
          <w:szCs w:val="22"/>
        </w:rPr>
        <w:t>20.00</w:t>
      </w:r>
    </w:p>
    <w:p w14:paraId="59C20F08" w14:textId="77777777" w:rsidR="00D40813" w:rsidRDefault="00D40813"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sidR="003A42BB">
        <w:rPr>
          <w:rFonts w:ascii="Book Antiqua" w:hAnsi="Book Antiqua"/>
          <w:spacing w:val="-2"/>
          <w:sz w:val="22"/>
          <w:szCs w:val="22"/>
        </w:rPr>
        <w:tab/>
      </w:r>
      <w:r>
        <w:rPr>
          <w:rFonts w:ascii="Book Antiqua" w:hAnsi="Book Antiqua"/>
          <w:spacing w:val="-2"/>
          <w:sz w:val="22"/>
          <w:szCs w:val="22"/>
        </w:rPr>
        <w:t>On public street</w:t>
      </w:r>
    </w:p>
    <w:p w14:paraId="04C79375" w14:textId="77777777" w:rsidR="006A229B" w:rsidRPr="006A229B" w:rsidRDefault="00D40813"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sidR="003A42BB">
        <w:rPr>
          <w:rFonts w:ascii="Book Antiqua" w:hAnsi="Book Antiqua"/>
          <w:spacing w:val="-2"/>
          <w:sz w:val="22"/>
          <w:szCs w:val="22"/>
        </w:rPr>
        <w:tab/>
      </w:r>
      <w:r>
        <w:rPr>
          <w:rFonts w:ascii="Book Antiqua" w:hAnsi="Book Antiqua"/>
          <w:spacing w:val="-2"/>
          <w:sz w:val="22"/>
          <w:szCs w:val="22"/>
        </w:rPr>
        <w:tab/>
        <w:t>72 hours</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w:t>
      </w:r>
      <w:r w:rsidR="00BA71BA">
        <w:rPr>
          <w:rFonts w:ascii="Book Antiqua" w:hAnsi="Book Antiqua"/>
          <w:spacing w:val="-2"/>
          <w:sz w:val="22"/>
          <w:szCs w:val="22"/>
        </w:rPr>
        <w:t xml:space="preserve"> </w:t>
      </w:r>
      <w:r>
        <w:rPr>
          <w:rFonts w:ascii="Book Antiqua" w:hAnsi="Book Antiqua"/>
          <w:spacing w:val="-2"/>
          <w:sz w:val="22"/>
          <w:szCs w:val="22"/>
        </w:rPr>
        <w:t>10.00</w:t>
      </w:r>
    </w:p>
    <w:p w14:paraId="7770920B" w14:textId="77777777" w:rsidR="006A229B" w:rsidRPr="006A229B" w:rsidRDefault="000E1C92"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sidR="00E631D4">
        <w:rPr>
          <w:rFonts w:ascii="Book Antiqua" w:hAnsi="Book Antiqua"/>
          <w:spacing w:val="-2"/>
          <w:sz w:val="22"/>
          <w:szCs w:val="22"/>
        </w:rPr>
        <w:tab/>
        <w:t>(</w:t>
      </w:r>
      <w:r w:rsidR="00D40813">
        <w:rPr>
          <w:rFonts w:ascii="Book Antiqua" w:hAnsi="Book Antiqua"/>
          <w:spacing w:val="-2"/>
          <w:sz w:val="22"/>
          <w:szCs w:val="22"/>
        </w:rPr>
        <w:t>P</w:t>
      </w:r>
      <w:r w:rsidR="00E631D4">
        <w:rPr>
          <w:rFonts w:ascii="Book Antiqua" w:hAnsi="Book Antiqua"/>
          <w:spacing w:val="-2"/>
          <w:sz w:val="22"/>
          <w:szCs w:val="22"/>
        </w:rPr>
        <w:t xml:space="preserve">ermits </w:t>
      </w:r>
      <w:r w:rsidR="00D40813">
        <w:rPr>
          <w:rFonts w:ascii="Book Antiqua" w:hAnsi="Book Antiqua"/>
          <w:spacing w:val="-2"/>
          <w:sz w:val="22"/>
          <w:szCs w:val="22"/>
        </w:rPr>
        <w:t>may</w:t>
      </w:r>
      <w:r w:rsidR="00E631D4">
        <w:rPr>
          <w:rFonts w:ascii="Book Antiqua" w:hAnsi="Book Antiqua"/>
          <w:spacing w:val="-2"/>
          <w:sz w:val="22"/>
          <w:szCs w:val="22"/>
        </w:rPr>
        <w:t xml:space="preserve"> be renewed once</w:t>
      </w:r>
      <w:r w:rsidR="00D40813">
        <w:rPr>
          <w:rFonts w:ascii="Book Antiqua" w:hAnsi="Book Antiqua"/>
          <w:spacing w:val="-2"/>
          <w:sz w:val="22"/>
          <w:szCs w:val="22"/>
        </w:rPr>
        <w:t xml:space="preserve"> in a 90 calendar-day period</w:t>
      </w:r>
      <w:r w:rsidR="00E631D4">
        <w:rPr>
          <w:rFonts w:ascii="Book Antiqua" w:hAnsi="Book Antiqua"/>
          <w:spacing w:val="-2"/>
          <w:sz w:val="22"/>
          <w:szCs w:val="22"/>
        </w:rPr>
        <w:t>)</w:t>
      </w:r>
    </w:p>
    <w:p w14:paraId="349FA616" w14:textId="77777777" w:rsidR="006A229B" w:rsidRPr="004A2235" w:rsidRDefault="006A229B" w:rsidP="00794022">
      <w:pPr>
        <w:tabs>
          <w:tab w:val="left" w:pos="-720"/>
        </w:tabs>
        <w:suppressAutoHyphens/>
        <w:rPr>
          <w:rFonts w:ascii="Book Antiqua" w:hAnsi="Book Antiqua"/>
          <w:spacing w:val="-2"/>
          <w:sz w:val="22"/>
          <w:szCs w:val="22"/>
        </w:rPr>
      </w:pPr>
    </w:p>
    <w:p w14:paraId="6BB357A8" w14:textId="77777777" w:rsidR="004A2235" w:rsidRDefault="003A42BB"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sidR="004A2235" w:rsidRPr="004A2235">
        <w:rPr>
          <w:rFonts w:ascii="Book Antiqua" w:hAnsi="Book Antiqua"/>
          <w:spacing w:val="-2"/>
          <w:sz w:val="22"/>
          <w:szCs w:val="22"/>
        </w:rPr>
        <w:t>1</w:t>
      </w:r>
      <w:r>
        <w:rPr>
          <w:rFonts w:ascii="Book Antiqua" w:hAnsi="Book Antiqua"/>
          <w:spacing w:val="-2"/>
          <w:sz w:val="22"/>
          <w:szCs w:val="22"/>
        </w:rPr>
        <w:t>3</w:t>
      </w:r>
      <w:r w:rsidR="004A2235" w:rsidRPr="004A2235">
        <w:rPr>
          <w:rFonts w:ascii="Book Antiqua" w:hAnsi="Book Antiqua"/>
          <w:spacing w:val="-2"/>
          <w:sz w:val="22"/>
          <w:szCs w:val="22"/>
        </w:rPr>
        <w:t>.</w:t>
      </w:r>
      <w:r w:rsidR="004A2235" w:rsidRPr="004A2235">
        <w:rPr>
          <w:rFonts w:ascii="Book Antiqua" w:hAnsi="Book Antiqua"/>
          <w:spacing w:val="-2"/>
          <w:sz w:val="22"/>
          <w:szCs w:val="22"/>
        </w:rPr>
        <w:tab/>
        <w:t>Chicken Permit (first time and subsequent applications)</w:t>
      </w:r>
      <w:r w:rsidR="004A2235" w:rsidRPr="004A2235">
        <w:rPr>
          <w:rFonts w:ascii="Book Antiqua" w:hAnsi="Book Antiqua"/>
          <w:spacing w:val="-2"/>
          <w:sz w:val="22"/>
          <w:szCs w:val="22"/>
        </w:rPr>
        <w:tab/>
        <w:t>$</w:t>
      </w:r>
      <w:r w:rsidR="00BA71BA">
        <w:rPr>
          <w:rFonts w:ascii="Book Antiqua" w:hAnsi="Book Antiqua"/>
          <w:spacing w:val="-2"/>
          <w:sz w:val="22"/>
          <w:szCs w:val="22"/>
        </w:rPr>
        <w:t xml:space="preserve"> </w:t>
      </w:r>
      <w:r w:rsidR="004A2235" w:rsidRPr="004A2235">
        <w:rPr>
          <w:rFonts w:ascii="Book Antiqua" w:hAnsi="Book Antiqua"/>
          <w:spacing w:val="-2"/>
          <w:sz w:val="22"/>
          <w:szCs w:val="22"/>
        </w:rPr>
        <w:t>50.00</w:t>
      </w:r>
    </w:p>
    <w:p w14:paraId="5A36B4AD" w14:textId="77777777" w:rsidR="00146096" w:rsidRDefault="00146096" w:rsidP="00794022">
      <w:pPr>
        <w:tabs>
          <w:tab w:val="left" w:pos="-720"/>
        </w:tabs>
        <w:suppressAutoHyphens/>
        <w:rPr>
          <w:rFonts w:ascii="Book Antiqua" w:hAnsi="Book Antiqua"/>
          <w:spacing w:val="-2"/>
          <w:sz w:val="22"/>
          <w:szCs w:val="22"/>
        </w:rPr>
      </w:pPr>
    </w:p>
    <w:p w14:paraId="7FBE395E" w14:textId="77777777" w:rsidR="00146096" w:rsidRDefault="003A42BB"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sidR="00146096">
        <w:rPr>
          <w:rFonts w:ascii="Book Antiqua" w:hAnsi="Book Antiqua"/>
          <w:spacing w:val="-2"/>
          <w:sz w:val="22"/>
          <w:szCs w:val="22"/>
        </w:rPr>
        <w:t>1</w:t>
      </w:r>
      <w:r>
        <w:rPr>
          <w:rFonts w:ascii="Book Antiqua" w:hAnsi="Book Antiqua"/>
          <w:spacing w:val="-2"/>
          <w:sz w:val="22"/>
          <w:szCs w:val="22"/>
        </w:rPr>
        <w:t>4</w:t>
      </w:r>
      <w:r w:rsidR="00146096">
        <w:rPr>
          <w:rFonts w:ascii="Book Antiqua" w:hAnsi="Book Antiqua"/>
          <w:spacing w:val="-2"/>
          <w:sz w:val="22"/>
          <w:szCs w:val="22"/>
        </w:rPr>
        <w:t>.</w:t>
      </w:r>
      <w:r w:rsidR="00146096">
        <w:rPr>
          <w:rFonts w:ascii="Book Antiqua" w:hAnsi="Book Antiqua"/>
          <w:spacing w:val="-2"/>
          <w:sz w:val="22"/>
          <w:szCs w:val="22"/>
        </w:rPr>
        <w:tab/>
        <w:t>Beekeeping Permit</w:t>
      </w:r>
      <w:r>
        <w:rPr>
          <w:rFonts w:ascii="Book Antiqua" w:hAnsi="Book Antiqua"/>
          <w:spacing w:val="-2"/>
          <w:sz w:val="22"/>
          <w:szCs w:val="22"/>
        </w:rPr>
        <w:t xml:space="preserve"> (first time and subsequent applications)</w:t>
      </w:r>
      <w:r w:rsidRPr="003A42BB">
        <w:rPr>
          <w:rFonts w:ascii="Book Antiqua" w:hAnsi="Book Antiqua"/>
          <w:spacing w:val="-2"/>
          <w:sz w:val="22"/>
          <w:szCs w:val="22"/>
        </w:rPr>
        <w:t xml:space="preserve"> </w:t>
      </w:r>
      <w:r w:rsidRPr="004A2235">
        <w:rPr>
          <w:rFonts w:ascii="Book Antiqua" w:hAnsi="Book Antiqua"/>
          <w:spacing w:val="-2"/>
          <w:sz w:val="22"/>
          <w:szCs w:val="22"/>
        </w:rPr>
        <w:tab/>
      </w:r>
      <w:r>
        <w:rPr>
          <w:rFonts w:ascii="Book Antiqua" w:hAnsi="Book Antiqua"/>
          <w:spacing w:val="-2"/>
          <w:sz w:val="22"/>
          <w:szCs w:val="22"/>
        </w:rPr>
        <w:t xml:space="preserve">    $50.00</w:t>
      </w:r>
    </w:p>
    <w:p w14:paraId="3FABDA43" w14:textId="77777777" w:rsidR="003A42BB" w:rsidRPr="004A2235" w:rsidRDefault="003A42BB" w:rsidP="00794022">
      <w:pPr>
        <w:tabs>
          <w:tab w:val="left" w:pos="-720"/>
        </w:tabs>
        <w:suppressAutoHyphens/>
        <w:rPr>
          <w:rFonts w:ascii="Book Antiqua" w:hAnsi="Book Antiqua"/>
          <w:spacing w:val="-2"/>
          <w:sz w:val="22"/>
          <w:szCs w:val="22"/>
        </w:rPr>
      </w:pPr>
    </w:p>
    <w:p w14:paraId="3EE113C8" w14:textId="77777777" w:rsidR="004A2235" w:rsidRDefault="004A2235" w:rsidP="00794022">
      <w:pPr>
        <w:tabs>
          <w:tab w:val="left" w:pos="-720"/>
        </w:tabs>
        <w:suppressAutoHyphens/>
        <w:rPr>
          <w:rFonts w:ascii="Book Antiqua" w:hAnsi="Book Antiqua"/>
          <w:b/>
          <w:spacing w:val="-2"/>
          <w:sz w:val="22"/>
          <w:szCs w:val="22"/>
        </w:rPr>
      </w:pPr>
    </w:p>
    <w:p w14:paraId="5BC0B885" w14:textId="77777777" w:rsidR="00DE2CE7" w:rsidRDefault="00DE2CE7" w:rsidP="00794022">
      <w:pPr>
        <w:tabs>
          <w:tab w:val="left" w:pos="-720"/>
        </w:tabs>
        <w:suppressAutoHyphens/>
        <w:rPr>
          <w:rFonts w:ascii="Book Antiqua" w:hAnsi="Book Antiqua"/>
          <w:b/>
          <w:spacing w:val="-2"/>
          <w:sz w:val="22"/>
          <w:szCs w:val="22"/>
        </w:rPr>
      </w:pPr>
      <w:r w:rsidRPr="00DE2CE7">
        <w:rPr>
          <w:rFonts w:ascii="Book Antiqua" w:hAnsi="Book Antiqua"/>
          <w:b/>
          <w:spacing w:val="-2"/>
          <w:sz w:val="22"/>
          <w:szCs w:val="22"/>
        </w:rPr>
        <w:t>C.</w:t>
      </w:r>
      <w:r w:rsidRPr="00DE2CE7">
        <w:rPr>
          <w:rFonts w:ascii="Book Antiqua" w:hAnsi="Book Antiqua"/>
          <w:b/>
          <w:spacing w:val="-2"/>
          <w:sz w:val="22"/>
          <w:szCs w:val="22"/>
        </w:rPr>
        <w:tab/>
        <w:t>PLANNING FEES</w:t>
      </w:r>
      <w:r w:rsidR="00381355">
        <w:rPr>
          <w:rFonts w:ascii="Book Antiqua" w:hAnsi="Book Antiqua"/>
          <w:b/>
          <w:spacing w:val="-2"/>
          <w:sz w:val="22"/>
          <w:szCs w:val="22"/>
        </w:rPr>
        <w:t>*</w:t>
      </w:r>
    </w:p>
    <w:p w14:paraId="0B73B07E" w14:textId="77777777" w:rsidR="003A42BB" w:rsidRDefault="003A42BB" w:rsidP="00794022">
      <w:pPr>
        <w:tabs>
          <w:tab w:val="left" w:pos="-720"/>
        </w:tabs>
        <w:suppressAutoHyphens/>
        <w:rPr>
          <w:rFonts w:ascii="Book Antiqua" w:hAnsi="Book Antiqua"/>
          <w:b/>
          <w:spacing w:val="-2"/>
          <w:sz w:val="22"/>
          <w:szCs w:val="22"/>
        </w:rPr>
      </w:pPr>
    </w:p>
    <w:p w14:paraId="70469402"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u w:val="single"/>
        </w:rPr>
        <w:t>Item</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u w:val="single"/>
        </w:rPr>
        <w:t>Fee</w:t>
      </w:r>
    </w:p>
    <w:p w14:paraId="5EA90071" w14:textId="77777777" w:rsidR="00E71853"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000E1C92">
        <w:rPr>
          <w:rFonts w:ascii="Book Antiqua" w:hAnsi="Book Antiqua"/>
          <w:spacing w:val="-2"/>
          <w:sz w:val="22"/>
          <w:szCs w:val="22"/>
        </w:rPr>
        <w:tab/>
        <w:t>Comprehensive Plan Amendment</w:t>
      </w:r>
      <w:r w:rsidR="000E1C92">
        <w:rPr>
          <w:rFonts w:ascii="Book Antiqua" w:hAnsi="Book Antiqua"/>
          <w:spacing w:val="-2"/>
          <w:sz w:val="22"/>
          <w:szCs w:val="22"/>
        </w:rPr>
        <w:tab/>
      </w:r>
      <w:r w:rsidR="00E6357E">
        <w:rPr>
          <w:rFonts w:ascii="Book Antiqua" w:hAnsi="Book Antiqua"/>
          <w:spacing w:val="-2"/>
          <w:sz w:val="22"/>
          <w:szCs w:val="22"/>
        </w:rPr>
        <w:t>$ 500</w:t>
      </w:r>
      <w:r w:rsidR="003A49FC">
        <w:rPr>
          <w:rFonts w:ascii="Book Antiqua" w:hAnsi="Book Antiqua"/>
          <w:spacing w:val="-2"/>
          <w:sz w:val="22"/>
          <w:szCs w:val="22"/>
        </w:rPr>
        <w:t>.00</w:t>
      </w:r>
      <w:r w:rsidR="00E83A94">
        <w:rPr>
          <w:rFonts w:ascii="Book Antiqua" w:hAnsi="Book Antiqua"/>
          <w:spacing w:val="-2"/>
          <w:sz w:val="22"/>
          <w:szCs w:val="22"/>
        </w:rPr>
        <w:tab/>
      </w:r>
      <w:r w:rsidR="00E83A94">
        <w:rPr>
          <w:rFonts w:ascii="Book Antiqua" w:hAnsi="Book Antiqua"/>
          <w:spacing w:val="-2"/>
          <w:sz w:val="22"/>
          <w:szCs w:val="22"/>
        </w:rPr>
        <w:tab/>
      </w:r>
    </w:p>
    <w:p w14:paraId="1482E8AA" w14:textId="77777777" w:rsidR="00DE2CE7" w:rsidRPr="008F1306" w:rsidRDefault="00E71853"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00E83A94">
        <w:rPr>
          <w:rFonts w:ascii="Book Antiqua" w:hAnsi="Book Antiqua"/>
          <w:spacing w:val="-2"/>
          <w:sz w:val="22"/>
          <w:szCs w:val="22"/>
        </w:rPr>
        <w:t>Conditional Use Permit</w:t>
      </w:r>
      <w:r w:rsidR="00E83A94">
        <w:rPr>
          <w:rFonts w:ascii="Book Antiqua" w:hAnsi="Book Antiqua"/>
          <w:spacing w:val="-2"/>
          <w:sz w:val="22"/>
          <w:szCs w:val="22"/>
        </w:rPr>
        <w:tab/>
      </w:r>
      <w:r w:rsidR="00E83A94">
        <w:rPr>
          <w:rFonts w:ascii="Book Antiqua" w:hAnsi="Book Antiqua"/>
          <w:spacing w:val="-2"/>
          <w:sz w:val="22"/>
          <w:szCs w:val="22"/>
        </w:rPr>
        <w:tab/>
      </w:r>
      <w:r w:rsidR="008F1306" w:rsidRPr="00CB2845">
        <w:rPr>
          <w:rFonts w:ascii="Book Antiqua" w:hAnsi="Book Antiqua"/>
          <w:spacing w:val="-2"/>
          <w:sz w:val="22"/>
          <w:szCs w:val="22"/>
        </w:rPr>
        <w:t>$</w:t>
      </w:r>
      <w:r w:rsidR="00D05479">
        <w:rPr>
          <w:rFonts w:ascii="Book Antiqua" w:hAnsi="Book Antiqua"/>
          <w:spacing w:val="-2"/>
          <w:sz w:val="22"/>
          <w:szCs w:val="22"/>
        </w:rPr>
        <w:t xml:space="preserve"> </w:t>
      </w:r>
      <w:r w:rsidR="008F1306" w:rsidRPr="00CB2845">
        <w:rPr>
          <w:rFonts w:ascii="Book Antiqua" w:hAnsi="Book Antiqua"/>
          <w:spacing w:val="-2"/>
          <w:sz w:val="22"/>
          <w:szCs w:val="22"/>
        </w:rPr>
        <w:t>500</w:t>
      </w:r>
      <w:r w:rsidR="003A49FC">
        <w:rPr>
          <w:rFonts w:ascii="Book Antiqua" w:hAnsi="Book Antiqua"/>
          <w:spacing w:val="-2"/>
          <w:sz w:val="22"/>
          <w:szCs w:val="22"/>
        </w:rPr>
        <w:t>.00</w:t>
      </w:r>
    </w:p>
    <w:p w14:paraId="7D246DAA" w14:textId="77777777" w:rsidR="00DE2CE7" w:rsidRPr="00DE2CE7"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Design Review</w:t>
      </w:r>
    </w:p>
    <w:p w14:paraId="798FFD87" w14:textId="77777777" w:rsidR="00DE2CE7" w:rsidRPr="00DE2CE7" w:rsidRDefault="00E83A94"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(when required by code)</w:t>
      </w:r>
      <w:r>
        <w:rPr>
          <w:rFonts w:ascii="Book Antiqua" w:hAnsi="Book Antiqua"/>
          <w:spacing w:val="-2"/>
          <w:sz w:val="22"/>
          <w:szCs w:val="22"/>
        </w:rPr>
        <w:tab/>
      </w:r>
      <w:r w:rsidR="00E71853">
        <w:rPr>
          <w:rFonts w:ascii="Book Antiqua" w:hAnsi="Book Antiqua"/>
          <w:spacing w:val="-2"/>
          <w:sz w:val="22"/>
          <w:szCs w:val="22"/>
        </w:rPr>
        <w:t>$</w:t>
      </w:r>
      <w:r w:rsidR="00D05479">
        <w:rPr>
          <w:rFonts w:ascii="Book Antiqua" w:hAnsi="Book Antiqua"/>
          <w:spacing w:val="-2"/>
          <w:sz w:val="22"/>
          <w:szCs w:val="22"/>
        </w:rPr>
        <w:t xml:space="preserve"> 50</w:t>
      </w:r>
      <w:r w:rsidR="003A49FC">
        <w:rPr>
          <w:rFonts w:ascii="Book Antiqua" w:hAnsi="Book Antiqua"/>
          <w:spacing w:val="-2"/>
          <w:sz w:val="22"/>
          <w:szCs w:val="22"/>
        </w:rPr>
        <w:t>.00</w:t>
      </w:r>
    </w:p>
    <w:p w14:paraId="23FE1E1A" w14:textId="77777777" w:rsidR="00E71853"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Lot Split (one lot into two)</w:t>
      </w:r>
      <w:r w:rsidRPr="00DE2CE7">
        <w:rPr>
          <w:rFonts w:ascii="Book Antiqua" w:hAnsi="Book Antiqua"/>
          <w:spacing w:val="-2"/>
          <w:sz w:val="22"/>
          <w:szCs w:val="22"/>
        </w:rPr>
        <w:tab/>
      </w:r>
      <w:r w:rsidRPr="00DE2CE7">
        <w:rPr>
          <w:rFonts w:ascii="Book Antiqua" w:hAnsi="Book Antiqua"/>
          <w:spacing w:val="-2"/>
          <w:sz w:val="22"/>
          <w:szCs w:val="22"/>
        </w:rPr>
        <w:tab/>
      </w:r>
      <w:r w:rsidR="00E6357E">
        <w:rPr>
          <w:rFonts w:ascii="Book Antiqua" w:hAnsi="Book Antiqua"/>
          <w:spacing w:val="-2"/>
          <w:sz w:val="22"/>
          <w:szCs w:val="22"/>
        </w:rPr>
        <w:t>$ 500</w:t>
      </w:r>
      <w:r w:rsidR="003A49FC">
        <w:rPr>
          <w:rFonts w:ascii="Book Antiqua" w:hAnsi="Book Antiqua"/>
          <w:spacing w:val="-2"/>
          <w:sz w:val="22"/>
          <w:szCs w:val="22"/>
        </w:rPr>
        <w:t>.00</w:t>
      </w:r>
      <w:r w:rsidRPr="00DE2CE7">
        <w:rPr>
          <w:rFonts w:ascii="Book Antiqua" w:hAnsi="Book Antiqua"/>
          <w:spacing w:val="-2"/>
          <w:sz w:val="22"/>
          <w:szCs w:val="22"/>
        </w:rPr>
        <w:tab/>
      </w:r>
      <w:r w:rsidRPr="00DE2CE7">
        <w:rPr>
          <w:rFonts w:ascii="Book Antiqua" w:hAnsi="Book Antiqua"/>
          <w:spacing w:val="-2"/>
          <w:sz w:val="22"/>
          <w:szCs w:val="22"/>
        </w:rPr>
        <w:tab/>
      </w:r>
    </w:p>
    <w:p w14:paraId="66D5A13C" w14:textId="77777777" w:rsidR="00DE2CE7" w:rsidRPr="00DE2CE7" w:rsidRDefault="00E71853"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00DE2CE7" w:rsidRPr="00DE2CE7">
        <w:rPr>
          <w:rFonts w:ascii="Book Antiqua" w:hAnsi="Book Antiqua"/>
          <w:spacing w:val="-2"/>
          <w:sz w:val="22"/>
          <w:szCs w:val="22"/>
        </w:rPr>
        <w:t>Pl</w:t>
      </w:r>
      <w:r w:rsidR="00D05479">
        <w:rPr>
          <w:rFonts w:ascii="Book Antiqua" w:hAnsi="Book Antiqua"/>
          <w:spacing w:val="-2"/>
          <w:sz w:val="22"/>
          <w:szCs w:val="22"/>
        </w:rPr>
        <w:t>anned Unit Development</w:t>
      </w:r>
      <w:r w:rsidR="00D05479">
        <w:rPr>
          <w:rFonts w:ascii="Book Antiqua" w:hAnsi="Book Antiqua"/>
          <w:spacing w:val="-2"/>
          <w:sz w:val="22"/>
          <w:szCs w:val="22"/>
        </w:rPr>
        <w:tab/>
      </w:r>
      <w:r w:rsidR="00D05479">
        <w:rPr>
          <w:rFonts w:ascii="Book Antiqua" w:hAnsi="Book Antiqua"/>
          <w:spacing w:val="-2"/>
          <w:sz w:val="22"/>
          <w:szCs w:val="22"/>
        </w:rPr>
        <w:tab/>
        <w:t>$ 500</w:t>
      </w:r>
      <w:r w:rsidR="003A49FC">
        <w:rPr>
          <w:rFonts w:ascii="Book Antiqua" w:hAnsi="Book Antiqua"/>
          <w:spacing w:val="-2"/>
          <w:sz w:val="22"/>
          <w:szCs w:val="22"/>
        </w:rPr>
        <w:t>.00</w:t>
      </w:r>
    </w:p>
    <w:p w14:paraId="2C977A2D" w14:textId="77777777" w:rsidR="00DE2CE7" w:rsidRPr="00DE2CE7" w:rsidRDefault="00E83A94"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Rezoning/Zoning Amendment</w:t>
      </w:r>
      <w:r>
        <w:rPr>
          <w:rFonts w:ascii="Book Antiqua" w:hAnsi="Book Antiqua"/>
          <w:spacing w:val="-2"/>
          <w:sz w:val="22"/>
          <w:szCs w:val="22"/>
        </w:rPr>
        <w:tab/>
      </w:r>
      <w:r w:rsidR="00D05479">
        <w:rPr>
          <w:rFonts w:ascii="Book Antiqua" w:hAnsi="Book Antiqua"/>
          <w:spacing w:val="-2"/>
          <w:sz w:val="22"/>
          <w:szCs w:val="22"/>
        </w:rPr>
        <w:t>$ 500</w:t>
      </w:r>
      <w:r w:rsidR="003A49FC">
        <w:rPr>
          <w:rFonts w:ascii="Book Antiqua" w:hAnsi="Book Antiqua"/>
          <w:spacing w:val="-2"/>
          <w:sz w:val="22"/>
          <w:szCs w:val="22"/>
        </w:rPr>
        <w:t>.00</w:t>
      </w:r>
    </w:p>
    <w:p w14:paraId="4A36E218" w14:textId="77777777" w:rsidR="00DE2CE7" w:rsidRPr="00DE2CE7" w:rsidRDefault="00E83A94"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Subdivision (&gt;1 new lot)</w:t>
      </w:r>
      <w:r>
        <w:rPr>
          <w:rFonts w:ascii="Book Antiqua" w:hAnsi="Book Antiqua"/>
          <w:spacing w:val="-2"/>
          <w:sz w:val="22"/>
          <w:szCs w:val="22"/>
        </w:rPr>
        <w:tab/>
      </w:r>
      <w:r>
        <w:rPr>
          <w:rFonts w:ascii="Book Antiqua" w:hAnsi="Book Antiqua"/>
          <w:spacing w:val="-2"/>
          <w:sz w:val="22"/>
          <w:szCs w:val="22"/>
        </w:rPr>
        <w:tab/>
      </w:r>
      <w:r w:rsidR="00E6357E">
        <w:rPr>
          <w:rFonts w:ascii="Book Antiqua" w:hAnsi="Book Antiqua"/>
          <w:spacing w:val="-2"/>
          <w:sz w:val="22"/>
          <w:szCs w:val="22"/>
        </w:rPr>
        <w:t>$ 500</w:t>
      </w:r>
      <w:r w:rsidR="003A49FC">
        <w:rPr>
          <w:rFonts w:ascii="Book Antiqua" w:hAnsi="Book Antiqua"/>
          <w:spacing w:val="-2"/>
          <w:sz w:val="22"/>
          <w:szCs w:val="22"/>
        </w:rPr>
        <w:t xml:space="preserve">.00 </w:t>
      </w:r>
      <w:r w:rsidR="00DE2CE7" w:rsidRPr="00DE2CE7">
        <w:rPr>
          <w:rFonts w:ascii="Book Antiqua" w:hAnsi="Book Antiqua"/>
          <w:spacing w:val="-2"/>
          <w:sz w:val="22"/>
          <w:szCs w:val="22"/>
        </w:rPr>
        <w:t>+ $ 100.00/lot created</w:t>
      </w:r>
    </w:p>
    <w:p w14:paraId="368C9314" w14:textId="34B9BFE5" w:rsidR="00CB2894" w:rsidRDefault="00DE2CE7" w:rsidP="00794022">
      <w:pPr>
        <w:tabs>
          <w:tab w:val="left" w:pos="-720"/>
        </w:tabs>
        <w:suppressAutoHyphens/>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Variance</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00E6357E">
        <w:rPr>
          <w:rFonts w:ascii="Book Antiqua" w:hAnsi="Book Antiqua"/>
          <w:spacing w:val="-2"/>
          <w:sz w:val="22"/>
          <w:szCs w:val="22"/>
        </w:rPr>
        <w:t>$ 500</w:t>
      </w:r>
      <w:r w:rsidR="003A49FC">
        <w:rPr>
          <w:rFonts w:ascii="Book Antiqua" w:hAnsi="Book Antiqua"/>
          <w:spacing w:val="-2"/>
          <w:sz w:val="22"/>
          <w:szCs w:val="22"/>
        </w:rPr>
        <w:t>.00</w:t>
      </w:r>
    </w:p>
    <w:p w14:paraId="5503905A" w14:textId="2AE8D593" w:rsidR="00113DB4" w:rsidRDefault="00113DB4"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 xml:space="preserve">Tax Increment Finance (TIF) </w:t>
      </w:r>
    </w:p>
    <w:p w14:paraId="415626AB" w14:textId="0D7B1F64" w:rsidR="00113DB4" w:rsidRDefault="00113DB4"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Application Fee</w:t>
      </w:r>
      <w:r>
        <w:rPr>
          <w:rFonts w:ascii="Book Antiqua" w:hAnsi="Book Antiqua"/>
          <w:spacing w:val="-2"/>
          <w:sz w:val="22"/>
          <w:szCs w:val="22"/>
        </w:rPr>
        <w:tab/>
      </w:r>
      <w:r>
        <w:rPr>
          <w:rFonts w:ascii="Book Antiqua" w:hAnsi="Book Antiqua"/>
          <w:spacing w:val="-2"/>
          <w:sz w:val="22"/>
          <w:szCs w:val="22"/>
        </w:rPr>
        <w:tab/>
        <w:t>$5,000.00  Non-Refundable</w:t>
      </w:r>
    </w:p>
    <w:p w14:paraId="47700217" w14:textId="01439EEE" w:rsidR="00113DB4" w:rsidRPr="00DE2CE7" w:rsidRDefault="00113DB4" w:rsidP="00794022">
      <w:pPr>
        <w:tabs>
          <w:tab w:val="left" w:pos="-720"/>
        </w:tabs>
        <w:suppressAutoHyphens/>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Escrow</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$10,000.00</w:t>
      </w:r>
    </w:p>
    <w:p w14:paraId="49F3305F" w14:textId="77777777" w:rsidR="00DE2CE7" w:rsidRPr="00DE2CE7" w:rsidRDefault="00DE2CE7" w:rsidP="00794022">
      <w:pPr>
        <w:tabs>
          <w:tab w:val="left" w:pos="-720"/>
        </w:tabs>
        <w:suppressAutoHyphens/>
        <w:ind w:right="-360"/>
        <w:rPr>
          <w:rFonts w:ascii="Book Antiqua" w:hAnsi="Book Antiqua"/>
          <w:b/>
          <w:spacing w:val="-2"/>
          <w:sz w:val="22"/>
          <w:szCs w:val="22"/>
        </w:rPr>
      </w:pPr>
    </w:p>
    <w:p w14:paraId="119378A4" w14:textId="77777777" w:rsidR="00DE2CE7" w:rsidRPr="00DE2CE7" w:rsidRDefault="003A42BB" w:rsidP="00794022">
      <w:pPr>
        <w:tabs>
          <w:tab w:val="left" w:pos="-720"/>
        </w:tabs>
        <w:suppressAutoHyphens/>
        <w:rPr>
          <w:rFonts w:ascii="Book Antiqua" w:hAnsi="Book Antiqua"/>
          <w:spacing w:val="-3"/>
          <w:sz w:val="22"/>
          <w:szCs w:val="22"/>
        </w:rPr>
      </w:pPr>
      <w:r>
        <w:rPr>
          <w:rFonts w:ascii="Book Antiqua" w:hAnsi="Book Antiqua"/>
          <w:spacing w:val="-3"/>
          <w:sz w:val="22"/>
          <w:szCs w:val="22"/>
        </w:rPr>
        <w:tab/>
      </w:r>
      <w:r>
        <w:rPr>
          <w:rFonts w:ascii="Book Antiqua" w:hAnsi="Book Antiqua"/>
          <w:spacing w:val="-3"/>
          <w:sz w:val="22"/>
          <w:szCs w:val="22"/>
        </w:rPr>
        <w:tab/>
      </w:r>
      <w:r w:rsidR="00381355" w:rsidRPr="00381355">
        <w:rPr>
          <w:rFonts w:ascii="Book Antiqua" w:hAnsi="Book Antiqua"/>
          <w:spacing w:val="-3"/>
          <w:sz w:val="22"/>
          <w:szCs w:val="22"/>
        </w:rPr>
        <w:t>*</w:t>
      </w:r>
      <w:r w:rsidR="00381355">
        <w:rPr>
          <w:rFonts w:ascii="Book Antiqua" w:hAnsi="Book Antiqua"/>
          <w:spacing w:val="-3"/>
          <w:sz w:val="22"/>
          <w:szCs w:val="22"/>
        </w:rPr>
        <w:t xml:space="preserve">Fee plus actual cost billed by contractors or city consultant fees. </w:t>
      </w:r>
      <w:r w:rsidR="00061DA5">
        <w:rPr>
          <w:rFonts w:ascii="Book Antiqua" w:hAnsi="Book Antiqua"/>
          <w:b/>
          <w:spacing w:val="-3"/>
          <w:sz w:val="22"/>
          <w:szCs w:val="22"/>
        </w:rPr>
        <w:br w:type="page"/>
      </w:r>
      <w:r w:rsidR="00DE2CE7" w:rsidRPr="00DE2CE7">
        <w:rPr>
          <w:rFonts w:ascii="Book Antiqua" w:hAnsi="Book Antiqua"/>
          <w:b/>
          <w:spacing w:val="-3"/>
          <w:sz w:val="22"/>
          <w:szCs w:val="22"/>
        </w:rPr>
        <w:lastRenderedPageBreak/>
        <w:t>D.  FACILITY RENTAL FEES</w:t>
      </w:r>
      <w:r w:rsidR="00DE2CE7" w:rsidRPr="00DE2CE7">
        <w:rPr>
          <w:rFonts w:ascii="Book Antiqua" w:hAnsi="Book Antiqua"/>
          <w:spacing w:val="-3"/>
          <w:sz w:val="22"/>
          <w:szCs w:val="22"/>
        </w:rPr>
        <w:t xml:space="preserve">  </w:t>
      </w:r>
    </w:p>
    <w:p w14:paraId="6187F408" w14:textId="77777777" w:rsidR="00DE2CE7" w:rsidRDefault="00DE2CE7" w:rsidP="00794022">
      <w:pPr>
        <w:tabs>
          <w:tab w:val="left" w:pos="-720"/>
          <w:tab w:val="left" w:pos="0"/>
        </w:tabs>
        <w:suppressAutoHyphens/>
        <w:spacing w:before="120"/>
        <w:rPr>
          <w:rFonts w:ascii="Book Antiqua" w:hAnsi="Book Antiqua"/>
          <w:spacing w:val="-3"/>
          <w:sz w:val="20"/>
        </w:rPr>
      </w:pPr>
      <w:r w:rsidRPr="00682F16">
        <w:rPr>
          <w:rFonts w:ascii="Book Antiqua" w:hAnsi="Book Antiqua"/>
          <w:spacing w:val="-3"/>
          <w:sz w:val="20"/>
        </w:rPr>
        <w:t xml:space="preserve">Private use of public facilities is permitted on a space available basis.  Reservations </w:t>
      </w:r>
      <w:r w:rsidR="00771771" w:rsidRPr="00682F16">
        <w:rPr>
          <w:rFonts w:ascii="Book Antiqua" w:hAnsi="Book Antiqua"/>
          <w:spacing w:val="-3"/>
          <w:sz w:val="20"/>
        </w:rPr>
        <w:t xml:space="preserve">and damage </w:t>
      </w:r>
      <w:r w:rsidRPr="00682F16">
        <w:rPr>
          <w:rFonts w:ascii="Book Antiqua" w:hAnsi="Book Antiqua"/>
          <w:spacing w:val="-3"/>
          <w:sz w:val="20"/>
        </w:rPr>
        <w:t>deposits</w:t>
      </w:r>
      <w:r w:rsidR="00771771" w:rsidRPr="00682F16">
        <w:rPr>
          <w:rFonts w:ascii="Book Antiqua" w:hAnsi="Book Antiqua"/>
          <w:spacing w:val="-3"/>
          <w:sz w:val="20"/>
        </w:rPr>
        <w:t xml:space="preserve"> are</w:t>
      </w:r>
      <w:r w:rsidRPr="00682F16">
        <w:rPr>
          <w:rFonts w:ascii="Book Antiqua" w:hAnsi="Book Antiqua"/>
          <w:spacing w:val="-3"/>
          <w:sz w:val="20"/>
        </w:rPr>
        <w:t xml:space="preserve"> required for private use of the following community facilities</w:t>
      </w:r>
      <w:r w:rsidR="00771771" w:rsidRPr="00682F16">
        <w:rPr>
          <w:rFonts w:ascii="Book Antiqua" w:hAnsi="Book Antiqua"/>
          <w:spacing w:val="-3"/>
          <w:sz w:val="20"/>
        </w:rPr>
        <w:t>.  Discounted rates are available for weekly bookings</w:t>
      </w:r>
      <w:r w:rsidRPr="00682F16">
        <w:rPr>
          <w:rFonts w:ascii="Book Antiqua" w:hAnsi="Book Antiqua"/>
          <w:spacing w:val="-3"/>
          <w:sz w:val="20"/>
        </w:rPr>
        <w:t>:</w:t>
      </w:r>
    </w:p>
    <w:tbl>
      <w:tblPr>
        <w:tblW w:w="9360" w:type="dxa"/>
        <w:jc w:val="center"/>
        <w:tblLook w:val="04A0" w:firstRow="1" w:lastRow="0" w:firstColumn="1" w:lastColumn="0" w:noHBand="0" w:noVBand="1"/>
      </w:tblPr>
      <w:tblGrid>
        <w:gridCol w:w="2736"/>
        <w:gridCol w:w="2430"/>
        <w:gridCol w:w="2574"/>
        <w:gridCol w:w="1620"/>
      </w:tblGrid>
      <w:tr w:rsidR="009F5C07" w:rsidRPr="00B84A7E" w14:paraId="07A5D641" w14:textId="77777777" w:rsidTr="00BE4EA7">
        <w:trPr>
          <w:trHeight w:val="342"/>
          <w:jc w:val="center"/>
        </w:trPr>
        <w:tc>
          <w:tcPr>
            <w:tcW w:w="9360" w:type="dxa"/>
            <w:gridSpan w:val="4"/>
            <w:tcBorders>
              <w:top w:val="nil"/>
              <w:left w:val="nil"/>
              <w:right w:val="nil"/>
            </w:tcBorders>
            <w:shd w:val="clear" w:color="auto" w:fill="auto"/>
            <w:noWrap/>
            <w:vAlign w:val="center"/>
          </w:tcPr>
          <w:p w14:paraId="37A9C98C" w14:textId="77777777" w:rsidR="009F5C07" w:rsidRPr="00BE4EA7" w:rsidRDefault="009F5C07" w:rsidP="00794022">
            <w:pPr>
              <w:jc w:val="center"/>
              <w:rPr>
                <w:rFonts w:ascii="Times New Roman" w:hAnsi="Times New Roman"/>
                <w:b/>
                <w:bCs/>
                <w:color w:val="000000"/>
              </w:rPr>
            </w:pPr>
            <w:r w:rsidRPr="00BE4EA7">
              <w:rPr>
                <w:rFonts w:ascii="Times New Roman" w:hAnsi="Times New Roman"/>
                <w:b/>
                <w:bCs/>
                <w:color w:val="000000"/>
              </w:rPr>
              <w:t>Park Facility Rental Amenities &amp; Fees</w:t>
            </w:r>
          </w:p>
        </w:tc>
      </w:tr>
      <w:tr w:rsidR="009F5C07" w:rsidRPr="00B84A7E" w14:paraId="404B697F" w14:textId="77777777" w:rsidTr="00BE4EA7">
        <w:trPr>
          <w:trHeight w:val="287"/>
          <w:jc w:val="center"/>
        </w:trPr>
        <w:tc>
          <w:tcPr>
            <w:tcW w:w="2736" w:type="dxa"/>
            <w:tcBorders>
              <w:bottom w:val="single" w:sz="4" w:space="0" w:color="auto"/>
            </w:tcBorders>
            <w:shd w:val="clear" w:color="auto" w:fill="auto"/>
            <w:noWrap/>
            <w:vAlign w:val="center"/>
          </w:tcPr>
          <w:p w14:paraId="00193FA7" w14:textId="77777777" w:rsidR="009F5C07" w:rsidRDefault="009F5C07" w:rsidP="00794022">
            <w:pPr>
              <w:jc w:val="center"/>
              <w:rPr>
                <w:rFonts w:ascii="Book Antiqua" w:hAnsi="Book Antiqua"/>
                <w:b/>
                <w:szCs w:val="24"/>
              </w:rPr>
            </w:pPr>
          </w:p>
        </w:tc>
        <w:tc>
          <w:tcPr>
            <w:tcW w:w="2430" w:type="dxa"/>
            <w:tcBorders>
              <w:bottom w:val="single" w:sz="4" w:space="0" w:color="auto"/>
              <w:right w:val="single" w:sz="4" w:space="0" w:color="auto"/>
            </w:tcBorders>
            <w:shd w:val="clear" w:color="auto" w:fill="auto"/>
            <w:noWrap/>
            <w:vAlign w:val="center"/>
          </w:tcPr>
          <w:p w14:paraId="63AB9A72" w14:textId="77777777" w:rsidR="009F5C07" w:rsidRPr="00BE4EA7" w:rsidRDefault="009F5C07" w:rsidP="00794022">
            <w:pPr>
              <w:jc w:val="center"/>
              <w:rPr>
                <w:rFonts w:ascii="Times New Roman" w:hAnsi="Times New Roman"/>
                <w:b/>
                <w:bCs/>
                <w:color w:val="000000"/>
              </w:rPr>
            </w:pPr>
          </w:p>
        </w:tc>
        <w:tc>
          <w:tcPr>
            <w:tcW w:w="4194"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4950EAC5" w14:textId="77777777" w:rsidR="009F5C07" w:rsidRPr="00BE4EA7" w:rsidRDefault="009F5C07" w:rsidP="00794022">
            <w:pPr>
              <w:jc w:val="center"/>
              <w:rPr>
                <w:rFonts w:ascii="Times New Roman" w:hAnsi="Times New Roman"/>
                <w:b/>
                <w:bCs/>
                <w:color w:val="000000"/>
              </w:rPr>
            </w:pPr>
            <w:r w:rsidRPr="00BE4EA7">
              <w:rPr>
                <w:rFonts w:ascii="Times New Roman" w:hAnsi="Times New Roman"/>
                <w:b/>
                <w:bCs/>
                <w:color w:val="000000"/>
              </w:rPr>
              <w:t>Rental Fees</w:t>
            </w:r>
          </w:p>
        </w:tc>
      </w:tr>
      <w:tr w:rsidR="009F5C07" w:rsidRPr="00B84A7E" w14:paraId="69CB36A1" w14:textId="77777777" w:rsidTr="00E648A1">
        <w:trPr>
          <w:trHeight w:val="503"/>
          <w:jc w:val="center"/>
        </w:trPr>
        <w:tc>
          <w:tcPr>
            <w:tcW w:w="2736"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81B167D" w14:textId="77777777" w:rsidR="009F5C07" w:rsidRPr="00E648A1" w:rsidRDefault="009F5C07" w:rsidP="00794022">
            <w:pPr>
              <w:jc w:val="center"/>
              <w:rPr>
                <w:rFonts w:ascii="Times New Roman" w:hAnsi="Times New Roman"/>
                <w:b/>
                <w:sz w:val="22"/>
                <w:szCs w:val="24"/>
              </w:rPr>
            </w:pPr>
            <w:r w:rsidRPr="00E648A1">
              <w:rPr>
                <w:rFonts w:ascii="Times New Roman" w:hAnsi="Times New Roman"/>
                <w:b/>
                <w:sz w:val="22"/>
                <w:szCs w:val="24"/>
              </w:rPr>
              <w:t>Facility</w:t>
            </w:r>
          </w:p>
        </w:tc>
        <w:tc>
          <w:tcPr>
            <w:tcW w:w="243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323A7BB9" w14:textId="77777777" w:rsidR="009F5C07" w:rsidRPr="00E648A1" w:rsidRDefault="009F5C07" w:rsidP="00794022">
            <w:pPr>
              <w:jc w:val="center"/>
              <w:rPr>
                <w:rFonts w:ascii="Times New Roman" w:hAnsi="Times New Roman"/>
                <w:b/>
                <w:bCs/>
                <w:color w:val="000000"/>
                <w:sz w:val="22"/>
              </w:rPr>
            </w:pPr>
            <w:r w:rsidRPr="00E648A1">
              <w:rPr>
                <w:rFonts w:ascii="Times New Roman" w:hAnsi="Times New Roman"/>
                <w:b/>
                <w:bCs/>
                <w:color w:val="000000"/>
                <w:sz w:val="22"/>
              </w:rPr>
              <w:t>Amenities available</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93889" w14:textId="77777777" w:rsidR="009F5C07" w:rsidRPr="00E648A1" w:rsidRDefault="009F5C07" w:rsidP="00794022">
            <w:pPr>
              <w:jc w:val="center"/>
              <w:rPr>
                <w:rFonts w:ascii="Times New Roman" w:hAnsi="Times New Roman"/>
                <w:b/>
                <w:bCs/>
                <w:color w:val="000000"/>
                <w:sz w:val="22"/>
              </w:rPr>
            </w:pPr>
            <w:r w:rsidRPr="00E648A1">
              <w:rPr>
                <w:rFonts w:ascii="Times New Roman" w:hAnsi="Times New Roman"/>
                <w:b/>
                <w:bCs/>
                <w:color w:val="000000"/>
                <w:sz w:val="22"/>
              </w:rPr>
              <w:t>Half Day</w:t>
            </w:r>
          </w:p>
          <w:p w14:paraId="5EEA8874" w14:textId="77777777" w:rsidR="009F5C07" w:rsidRPr="00E648A1" w:rsidRDefault="009F5C07" w:rsidP="00794022">
            <w:pPr>
              <w:jc w:val="center"/>
              <w:rPr>
                <w:rFonts w:ascii="Times New Roman" w:hAnsi="Times New Roman"/>
                <w:b/>
                <w:bCs/>
                <w:color w:val="000000"/>
                <w:sz w:val="22"/>
              </w:rPr>
            </w:pPr>
            <w:r w:rsidRPr="00E648A1">
              <w:rPr>
                <w:rFonts w:ascii="Times New Roman" w:hAnsi="Times New Roman"/>
                <w:b/>
                <w:bCs/>
                <w:color w:val="000000"/>
                <w:sz w:val="22"/>
              </w:rPr>
              <w:t>9am-3pm / 4pm-10pm</w:t>
            </w:r>
          </w:p>
        </w:tc>
        <w:tc>
          <w:tcPr>
            <w:tcW w:w="1620" w:type="dxa"/>
            <w:tcBorders>
              <w:top w:val="single" w:sz="4" w:space="0" w:color="000000"/>
              <w:left w:val="single" w:sz="4" w:space="0" w:color="000000"/>
              <w:bottom w:val="single" w:sz="4" w:space="0" w:color="000000"/>
              <w:right w:val="single" w:sz="4" w:space="0" w:color="000000"/>
            </w:tcBorders>
            <w:vAlign w:val="center"/>
          </w:tcPr>
          <w:p w14:paraId="6681BC2E" w14:textId="77777777" w:rsidR="009F5C07" w:rsidRPr="00E648A1" w:rsidRDefault="009F5C07" w:rsidP="00794022">
            <w:pPr>
              <w:jc w:val="center"/>
              <w:rPr>
                <w:rFonts w:ascii="Times New Roman" w:hAnsi="Times New Roman"/>
                <w:b/>
                <w:bCs/>
                <w:color w:val="000000"/>
                <w:sz w:val="22"/>
              </w:rPr>
            </w:pPr>
            <w:r w:rsidRPr="00E648A1">
              <w:rPr>
                <w:rFonts w:ascii="Times New Roman" w:hAnsi="Times New Roman"/>
                <w:b/>
                <w:bCs/>
                <w:color w:val="000000"/>
                <w:sz w:val="22"/>
              </w:rPr>
              <w:t>Full Day</w:t>
            </w:r>
          </w:p>
          <w:p w14:paraId="1A1D1C16" w14:textId="77777777" w:rsidR="009F5C07" w:rsidRPr="00E648A1" w:rsidRDefault="009F5C07" w:rsidP="00794022">
            <w:pPr>
              <w:jc w:val="center"/>
              <w:rPr>
                <w:rFonts w:ascii="Times New Roman" w:hAnsi="Times New Roman"/>
                <w:b/>
                <w:bCs/>
                <w:color w:val="000000"/>
                <w:sz w:val="22"/>
              </w:rPr>
            </w:pPr>
            <w:r w:rsidRPr="00E648A1">
              <w:rPr>
                <w:rFonts w:ascii="Times New Roman" w:hAnsi="Times New Roman"/>
                <w:b/>
                <w:bCs/>
                <w:color w:val="000000"/>
                <w:sz w:val="22"/>
              </w:rPr>
              <w:t>9am-10pm</w:t>
            </w:r>
          </w:p>
        </w:tc>
      </w:tr>
      <w:tr w:rsidR="009F5C07" w:rsidRPr="00B84A7E" w14:paraId="33025408" w14:textId="77777777" w:rsidTr="00BE4EA7">
        <w:trPr>
          <w:trHeight w:val="2528"/>
          <w:jc w:val="center"/>
        </w:trPr>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FBB8FF" w14:textId="77777777" w:rsidR="009F5C07" w:rsidRPr="00E648A1" w:rsidRDefault="009F5C07" w:rsidP="00794022">
            <w:pPr>
              <w:rPr>
                <w:rFonts w:ascii="Times New Roman" w:hAnsi="Times New Roman"/>
                <w:b/>
                <w:bCs/>
                <w:color w:val="000000"/>
                <w:sz w:val="22"/>
              </w:rPr>
            </w:pPr>
            <w:r w:rsidRPr="00E648A1">
              <w:rPr>
                <w:rFonts w:ascii="Times New Roman" w:hAnsi="Times New Roman"/>
                <w:b/>
                <w:bCs/>
                <w:color w:val="000000"/>
                <w:sz w:val="22"/>
              </w:rPr>
              <w:t>Community Park Building &amp; Upper Picnic Area</w:t>
            </w:r>
          </w:p>
          <w:p w14:paraId="5AF4E7CD" w14:textId="77777777" w:rsidR="009F5C07" w:rsidRPr="00BE4EA7" w:rsidRDefault="009F5C07" w:rsidP="00794022">
            <w:pPr>
              <w:rPr>
                <w:rFonts w:ascii="Times New Roman" w:hAnsi="Times New Roman"/>
                <w:bCs/>
                <w:color w:val="000000"/>
              </w:rPr>
            </w:pPr>
            <w:r w:rsidRPr="00BE4EA7">
              <w:rPr>
                <w:rFonts w:ascii="Times New Roman" w:hAnsi="Times New Roman"/>
                <w:bCs/>
                <w:color w:val="000000"/>
                <w:sz w:val="20"/>
              </w:rPr>
              <w:t>(2050 Roselawn Ave; corner of Roselawn and Cleveland)</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D8329" w14:textId="77777777" w:rsidR="009F5C07" w:rsidRPr="00BE4EA7" w:rsidRDefault="009F5C07" w:rsidP="00794022">
            <w:pPr>
              <w:pStyle w:val="ListParagraph"/>
              <w:spacing w:after="0" w:line="240" w:lineRule="auto"/>
              <w:ind w:left="104"/>
              <w:rPr>
                <w:rFonts w:ascii="Times New Roman" w:eastAsia="Times New Roman" w:hAnsi="Times New Roman"/>
                <w:bCs/>
                <w:color w:val="000000"/>
                <w:sz w:val="18"/>
              </w:rPr>
            </w:pPr>
            <w:r w:rsidRPr="00BE4EA7">
              <w:rPr>
                <w:rFonts w:ascii="Times New Roman" w:eastAsia="Times New Roman" w:hAnsi="Times New Roman"/>
                <w:bCs/>
                <w:color w:val="000000"/>
                <w:sz w:val="18"/>
              </w:rPr>
              <w:t>Park building</w:t>
            </w:r>
          </w:p>
          <w:p w14:paraId="044D6DA7" w14:textId="77777777" w:rsidR="009F5C07" w:rsidRPr="00BE4EA7" w:rsidRDefault="009F5C07" w:rsidP="00794022">
            <w:pPr>
              <w:pStyle w:val="ListParagraph"/>
              <w:spacing w:after="0" w:line="240" w:lineRule="auto"/>
              <w:ind w:left="104"/>
              <w:rPr>
                <w:rFonts w:ascii="Times New Roman" w:eastAsia="Times New Roman" w:hAnsi="Times New Roman"/>
                <w:bCs/>
                <w:color w:val="000000"/>
                <w:sz w:val="18"/>
              </w:rPr>
            </w:pPr>
            <w:r w:rsidRPr="00BE4EA7">
              <w:rPr>
                <w:rFonts w:ascii="Times New Roman" w:eastAsia="Times New Roman" w:hAnsi="Times New Roman"/>
                <w:bCs/>
                <w:color w:val="000000"/>
                <w:sz w:val="18"/>
              </w:rPr>
              <w:t>Full kitchen (stove, oven, refrigerator/freezer, sink, microwave)</w:t>
            </w:r>
          </w:p>
          <w:p w14:paraId="29744429" w14:textId="77777777" w:rsidR="009F5C07" w:rsidRPr="00BE4EA7" w:rsidRDefault="009F5C07" w:rsidP="00794022">
            <w:pPr>
              <w:pStyle w:val="ListParagraph"/>
              <w:spacing w:after="0" w:line="240" w:lineRule="auto"/>
              <w:ind w:left="104"/>
              <w:rPr>
                <w:rFonts w:ascii="Times New Roman" w:eastAsia="Times New Roman" w:hAnsi="Times New Roman"/>
                <w:bCs/>
                <w:color w:val="000000"/>
                <w:sz w:val="18"/>
              </w:rPr>
            </w:pPr>
            <w:r w:rsidRPr="00BE4EA7">
              <w:rPr>
                <w:rFonts w:ascii="Times New Roman" w:eastAsia="Times New Roman" w:hAnsi="Times New Roman"/>
                <w:bCs/>
                <w:color w:val="000000"/>
                <w:sz w:val="18"/>
              </w:rPr>
              <w:t>Tables &amp; chairs</w:t>
            </w:r>
          </w:p>
          <w:p w14:paraId="6C67A979" w14:textId="77777777" w:rsidR="009F5C07" w:rsidRPr="00BE4EA7" w:rsidRDefault="009F5C07" w:rsidP="00794022">
            <w:pPr>
              <w:pStyle w:val="ListParagraph"/>
              <w:spacing w:after="0" w:line="240" w:lineRule="auto"/>
              <w:ind w:left="104"/>
              <w:rPr>
                <w:rFonts w:ascii="Times New Roman" w:eastAsia="Times New Roman" w:hAnsi="Times New Roman"/>
                <w:bCs/>
                <w:color w:val="000000"/>
                <w:sz w:val="18"/>
              </w:rPr>
            </w:pPr>
            <w:r w:rsidRPr="00BE4EA7">
              <w:rPr>
                <w:rFonts w:ascii="Times New Roman" w:eastAsia="Times New Roman" w:hAnsi="Times New Roman"/>
                <w:bCs/>
                <w:color w:val="000000"/>
                <w:sz w:val="18"/>
              </w:rPr>
              <w:t>Inside bathrooms</w:t>
            </w:r>
          </w:p>
          <w:p w14:paraId="5FDD79EF" w14:textId="77777777" w:rsidR="009F5C07" w:rsidRPr="00BE4EA7" w:rsidRDefault="009F5C07" w:rsidP="00794022">
            <w:pPr>
              <w:pStyle w:val="ListParagraph"/>
              <w:spacing w:after="0" w:line="240" w:lineRule="auto"/>
              <w:ind w:left="104"/>
              <w:rPr>
                <w:rFonts w:ascii="Times New Roman" w:eastAsia="Times New Roman" w:hAnsi="Times New Roman"/>
                <w:bCs/>
                <w:color w:val="000000"/>
                <w:sz w:val="18"/>
              </w:rPr>
            </w:pPr>
            <w:r w:rsidRPr="00BE4EA7">
              <w:rPr>
                <w:rFonts w:ascii="Times New Roman" w:eastAsia="Times New Roman" w:hAnsi="Times New Roman"/>
                <w:bCs/>
                <w:color w:val="000000"/>
                <w:sz w:val="18"/>
              </w:rPr>
              <w:t>2 BBQ grills</w:t>
            </w:r>
          </w:p>
          <w:p w14:paraId="4E9BA881" w14:textId="77777777" w:rsidR="009F5C07" w:rsidRPr="00BE4EA7" w:rsidRDefault="009F5C07" w:rsidP="00794022">
            <w:pPr>
              <w:pStyle w:val="ListParagraph"/>
              <w:spacing w:after="0" w:line="240" w:lineRule="auto"/>
              <w:ind w:left="104"/>
              <w:rPr>
                <w:rFonts w:ascii="Times New Roman" w:eastAsia="Times New Roman" w:hAnsi="Times New Roman"/>
                <w:bCs/>
                <w:color w:val="000000"/>
                <w:sz w:val="18"/>
              </w:rPr>
            </w:pPr>
            <w:r w:rsidRPr="00BE4EA7">
              <w:rPr>
                <w:rFonts w:ascii="Times New Roman" w:eastAsia="Times New Roman" w:hAnsi="Times New Roman"/>
                <w:bCs/>
                <w:color w:val="000000"/>
                <w:sz w:val="18"/>
              </w:rPr>
              <w:t>9 Outdoor picnic tables</w:t>
            </w:r>
          </w:p>
          <w:p w14:paraId="449C3F2B" w14:textId="77777777" w:rsidR="009F5C07" w:rsidRPr="00BE4EA7" w:rsidRDefault="009F5C07" w:rsidP="00794022">
            <w:pPr>
              <w:pStyle w:val="ListParagraph"/>
              <w:spacing w:after="0" w:line="240" w:lineRule="auto"/>
              <w:ind w:left="104"/>
              <w:rPr>
                <w:rFonts w:ascii="Times New Roman" w:eastAsia="Times New Roman" w:hAnsi="Times New Roman"/>
                <w:bCs/>
                <w:color w:val="000000"/>
                <w:sz w:val="18"/>
              </w:rPr>
            </w:pPr>
            <w:r w:rsidRPr="00BE4EA7">
              <w:rPr>
                <w:rFonts w:ascii="Times New Roman" w:eastAsia="Times New Roman" w:hAnsi="Times New Roman"/>
                <w:bCs/>
                <w:color w:val="000000"/>
                <w:sz w:val="18"/>
              </w:rPr>
              <w:t>Parking lot (50 vehicle capacity) plus off-street parking</w:t>
            </w:r>
          </w:p>
        </w:tc>
        <w:tc>
          <w:tcPr>
            <w:tcW w:w="25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03A73" w14:textId="77777777" w:rsidR="009F5C07" w:rsidRPr="00E648A1" w:rsidRDefault="009F5C07" w:rsidP="00794022">
            <w:pPr>
              <w:jc w:val="center"/>
              <w:rPr>
                <w:rFonts w:ascii="Times New Roman" w:hAnsi="Times New Roman"/>
                <w:bCs/>
                <w:color w:val="000000"/>
                <w:sz w:val="22"/>
              </w:rPr>
            </w:pPr>
            <w:r w:rsidRPr="00E648A1">
              <w:rPr>
                <w:rFonts w:ascii="Times New Roman" w:hAnsi="Times New Roman"/>
                <w:bCs/>
                <w:color w:val="000000"/>
                <w:sz w:val="22"/>
              </w:rPr>
              <w:t>Not Available</w:t>
            </w:r>
          </w:p>
        </w:tc>
        <w:tc>
          <w:tcPr>
            <w:tcW w:w="1620" w:type="dxa"/>
            <w:tcBorders>
              <w:top w:val="single" w:sz="4" w:space="0" w:color="000000"/>
              <w:left w:val="single" w:sz="4" w:space="0" w:color="000000"/>
              <w:bottom w:val="single" w:sz="4" w:space="0" w:color="000000"/>
              <w:right w:val="single" w:sz="4" w:space="0" w:color="000000"/>
            </w:tcBorders>
            <w:vAlign w:val="center"/>
          </w:tcPr>
          <w:p w14:paraId="0A3F21DA" w14:textId="77777777" w:rsidR="009F5C07" w:rsidRPr="00E648A1" w:rsidRDefault="009F5C07" w:rsidP="00794022">
            <w:pPr>
              <w:jc w:val="center"/>
              <w:rPr>
                <w:rFonts w:ascii="Times New Roman" w:hAnsi="Times New Roman"/>
                <w:bCs/>
                <w:color w:val="000000"/>
                <w:sz w:val="22"/>
              </w:rPr>
            </w:pPr>
            <w:r w:rsidRPr="00E648A1">
              <w:rPr>
                <w:rFonts w:ascii="Times New Roman" w:hAnsi="Times New Roman"/>
                <w:bCs/>
                <w:color w:val="000000"/>
                <w:sz w:val="22"/>
              </w:rPr>
              <w:t>$150 + tax</w:t>
            </w:r>
          </w:p>
        </w:tc>
      </w:tr>
      <w:tr w:rsidR="009F5C07" w:rsidRPr="00B84A7E" w14:paraId="7DEBE9CC" w14:textId="77777777" w:rsidTr="00BE4EA7">
        <w:trPr>
          <w:trHeight w:val="1412"/>
          <w:jc w:val="center"/>
        </w:trPr>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5E7458" w14:textId="77777777" w:rsidR="009F5C07" w:rsidRPr="00E648A1" w:rsidRDefault="009F5C07" w:rsidP="00794022">
            <w:pPr>
              <w:rPr>
                <w:rFonts w:ascii="Times New Roman" w:hAnsi="Times New Roman"/>
                <w:b/>
                <w:color w:val="000000"/>
                <w:sz w:val="22"/>
              </w:rPr>
            </w:pPr>
            <w:r w:rsidRPr="00E648A1">
              <w:rPr>
                <w:rFonts w:ascii="Times New Roman" w:hAnsi="Times New Roman"/>
                <w:b/>
                <w:color w:val="000000"/>
                <w:sz w:val="22"/>
              </w:rPr>
              <w:t>East Picnic Area</w:t>
            </w:r>
          </w:p>
          <w:p w14:paraId="71A25212" w14:textId="77777777" w:rsidR="009F5C07" w:rsidRPr="00BE4EA7" w:rsidRDefault="009F5C07" w:rsidP="00794022">
            <w:pPr>
              <w:rPr>
                <w:rFonts w:ascii="Times New Roman" w:hAnsi="Times New Roman"/>
                <w:color w:val="000000"/>
              </w:rPr>
            </w:pPr>
            <w:r w:rsidRPr="00BE4EA7">
              <w:rPr>
                <w:rFonts w:ascii="Times New Roman" w:hAnsi="Times New Roman"/>
                <w:color w:val="000000"/>
                <w:sz w:val="20"/>
              </w:rPr>
              <w:t>(near playground)</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37159" w14:textId="77777777" w:rsidR="009F5C07" w:rsidRPr="00BE4EA7" w:rsidRDefault="009F5C07" w:rsidP="00794022">
            <w:pPr>
              <w:pStyle w:val="ListParagraph"/>
              <w:spacing w:after="0" w:line="240" w:lineRule="auto"/>
              <w:ind w:left="76"/>
              <w:rPr>
                <w:rFonts w:ascii="Times New Roman" w:eastAsia="Times New Roman" w:hAnsi="Times New Roman"/>
                <w:bCs/>
                <w:color w:val="000000"/>
                <w:sz w:val="18"/>
              </w:rPr>
            </w:pPr>
            <w:r w:rsidRPr="00BE4EA7">
              <w:rPr>
                <w:rFonts w:ascii="Times New Roman" w:eastAsia="Times New Roman" w:hAnsi="Times New Roman"/>
                <w:bCs/>
                <w:color w:val="000000"/>
                <w:sz w:val="18"/>
              </w:rPr>
              <w:t>2 Picnic tables</w:t>
            </w:r>
          </w:p>
          <w:p w14:paraId="7F906A6D" w14:textId="77777777" w:rsidR="009F5C07" w:rsidRPr="00BE4EA7" w:rsidRDefault="009F5C07" w:rsidP="00794022">
            <w:pPr>
              <w:pStyle w:val="ListParagraph"/>
              <w:spacing w:after="0" w:line="240" w:lineRule="auto"/>
              <w:ind w:left="76"/>
              <w:rPr>
                <w:rFonts w:ascii="Times New Roman" w:eastAsia="Times New Roman" w:hAnsi="Times New Roman"/>
                <w:bCs/>
                <w:color w:val="000000"/>
                <w:sz w:val="18"/>
              </w:rPr>
            </w:pPr>
            <w:r w:rsidRPr="00BE4EA7">
              <w:rPr>
                <w:rFonts w:ascii="Times New Roman" w:eastAsia="Times New Roman" w:hAnsi="Times New Roman"/>
                <w:bCs/>
                <w:color w:val="000000"/>
                <w:sz w:val="18"/>
              </w:rPr>
              <w:t>Trash receptacles</w:t>
            </w:r>
          </w:p>
          <w:p w14:paraId="624FC49E" w14:textId="77777777" w:rsidR="009F5C07" w:rsidRPr="00BE4EA7" w:rsidRDefault="009F5C07" w:rsidP="00794022">
            <w:pPr>
              <w:pStyle w:val="ListParagraph"/>
              <w:spacing w:after="0" w:line="240" w:lineRule="auto"/>
              <w:ind w:left="76"/>
              <w:rPr>
                <w:rFonts w:ascii="Times New Roman" w:eastAsia="Times New Roman" w:hAnsi="Times New Roman"/>
                <w:bCs/>
                <w:color w:val="000000"/>
                <w:sz w:val="18"/>
              </w:rPr>
            </w:pPr>
            <w:r w:rsidRPr="00BE4EA7">
              <w:rPr>
                <w:rFonts w:ascii="Times New Roman" w:eastAsia="Times New Roman" w:hAnsi="Times New Roman"/>
                <w:bCs/>
                <w:color w:val="000000"/>
                <w:sz w:val="18"/>
              </w:rPr>
              <w:t>Portable toilet</w:t>
            </w:r>
          </w:p>
          <w:p w14:paraId="2936C654" w14:textId="77777777" w:rsidR="009F5C07" w:rsidRPr="00BE4EA7" w:rsidRDefault="009F5C07" w:rsidP="00794022">
            <w:pPr>
              <w:pStyle w:val="ListParagraph"/>
              <w:spacing w:after="0" w:line="240" w:lineRule="auto"/>
              <w:ind w:left="76"/>
              <w:rPr>
                <w:rFonts w:ascii="Times New Roman" w:eastAsia="Times New Roman" w:hAnsi="Times New Roman"/>
                <w:bCs/>
                <w:color w:val="000000"/>
                <w:sz w:val="18"/>
              </w:rPr>
            </w:pPr>
            <w:r w:rsidRPr="00BE4EA7">
              <w:rPr>
                <w:rFonts w:ascii="Times New Roman" w:eastAsia="Times New Roman" w:hAnsi="Times New Roman"/>
                <w:bCs/>
                <w:color w:val="000000"/>
                <w:sz w:val="18"/>
              </w:rPr>
              <w:t>Parking lot (50 vehicle capacity) plus off-street parking</w:t>
            </w:r>
          </w:p>
        </w:tc>
        <w:tc>
          <w:tcPr>
            <w:tcW w:w="25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351B1" w14:textId="77777777" w:rsidR="009F5C07" w:rsidRPr="00E648A1" w:rsidRDefault="009F5C07" w:rsidP="00794022">
            <w:pPr>
              <w:jc w:val="center"/>
              <w:rPr>
                <w:rFonts w:ascii="Times New Roman" w:hAnsi="Times New Roman"/>
                <w:bCs/>
                <w:color w:val="000000"/>
                <w:sz w:val="22"/>
              </w:rPr>
            </w:pPr>
            <w:r w:rsidRPr="00E648A1">
              <w:rPr>
                <w:rFonts w:ascii="Times New Roman" w:hAnsi="Times New Roman"/>
                <w:bCs/>
                <w:color w:val="000000"/>
                <w:sz w:val="22"/>
              </w:rPr>
              <w:t>$20 + tax</w:t>
            </w:r>
          </w:p>
        </w:tc>
        <w:tc>
          <w:tcPr>
            <w:tcW w:w="1620" w:type="dxa"/>
            <w:tcBorders>
              <w:top w:val="single" w:sz="4" w:space="0" w:color="000000"/>
              <w:left w:val="single" w:sz="4" w:space="0" w:color="000000"/>
              <w:bottom w:val="single" w:sz="4" w:space="0" w:color="000000"/>
              <w:right w:val="single" w:sz="4" w:space="0" w:color="000000"/>
            </w:tcBorders>
            <w:vAlign w:val="center"/>
          </w:tcPr>
          <w:p w14:paraId="3E41D096" w14:textId="77777777" w:rsidR="009F5C07" w:rsidRPr="00E648A1" w:rsidRDefault="009F5C07" w:rsidP="00794022">
            <w:pPr>
              <w:jc w:val="center"/>
              <w:rPr>
                <w:rFonts w:ascii="Times New Roman" w:hAnsi="Times New Roman"/>
                <w:bCs/>
                <w:color w:val="000000"/>
                <w:sz w:val="22"/>
              </w:rPr>
            </w:pPr>
            <w:r w:rsidRPr="00E648A1">
              <w:rPr>
                <w:rFonts w:ascii="Times New Roman" w:hAnsi="Times New Roman"/>
                <w:bCs/>
                <w:color w:val="000000"/>
                <w:sz w:val="22"/>
              </w:rPr>
              <w:t>$35 + tax</w:t>
            </w:r>
          </w:p>
        </w:tc>
      </w:tr>
      <w:tr w:rsidR="009F5C07" w:rsidRPr="00B84A7E" w14:paraId="079CC7D2" w14:textId="77777777" w:rsidTr="00BE4EA7">
        <w:trPr>
          <w:trHeight w:val="1610"/>
          <w:jc w:val="center"/>
        </w:trPr>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E75391C" w14:textId="77777777" w:rsidR="009F5C07" w:rsidRPr="00E648A1" w:rsidRDefault="009F5C07" w:rsidP="00794022">
            <w:pPr>
              <w:rPr>
                <w:rFonts w:ascii="Times New Roman" w:hAnsi="Times New Roman"/>
                <w:b/>
                <w:color w:val="000000"/>
                <w:sz w:val="22"/>
              </w:rPr>
            </w:pPr>
            <w:r w:rsidRPr="00E648A1">
              <w:rPr>
                <w:rFonts w:ascii="Times New Roman" w:hAnsi="Times New Roman"/>
                <w:b/>
                <w:color w:val="000000"/>
                <w:sz w:val="22"/>
              </w:rPr>
              <w:t>Lower Picnic Area</w:t>
            </w:r>
          </w:p>
          <w:p w14:paraId="521CC6B4" w14:textId="77777777" w:rsidR="009F5C07" w:rsidRPr="00BE4EA7" w:rsidRDefault="009F5C07" w:rsidP="00794022">
            <w:pPr>
              <w:rPr>
                <w:rFonts w:ascii="Times New Roman" w:hAnsi="Times New Roman"/>
                <w:color w:val="000000"/>
              </w:rPr>
            </w:pPr>
            <w:r w:rsidRPr="00BE4EA7">
              <w:rPr>
                <w:rFonts w:ascii="Times New Roman" w:hAnsi="Times New Roman"/>
                <w:color w:val="000000"/>
                <w:sz w:val="20"/>
              </w:rPr>
              <w:t>(Southwest corner of park)</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FD7EF" w14:textId="77777777" w:rsidR="009F5C07" w:rsidRPr="00BE4EA7" w:rsidRDefault="009F5C07" w:rsidP="00794022">
            <w:pPr>
              <w:pStyle w:val="ListParagraph"/>
              <w:spacing w:after="0" w:line="240" w:lineRule="auto"/>
              <w:ind w:left="76"/>
              <w:rPr>
                <w:rFonts w:ascii="Times New Roman" w:eastAsia="Times New Roman" w:hAnsi="Times New Roman"/>
                <w:bCs/>
                <w:color w:val="000000"/>
                <w:sz w:val="18"/>
              </w:rPr>
            </w:pPr>
            <w:r w:rsidRPr="00BE4EA7">
              <w:rPr>
                <w:rFonts w:ascii="Times New Roman" w:eastAsia="Times New Roman" w:hAnsi="Times New Roman"/>
                <w:bCs/>
                <w:color w:val="000000"/>
                <w:sz w:val="18"/>
              </w:rPr>
              <w:t>2 Picnic tables</w:t>
            </w:r>
          </w:p>
          <w:p w14:paraId="560BBEEB" w14:textId="77777777" w:rsidR="009F5C07" w:rsidRPr="00BE4EA7" w:rsidRDefault="009F5C07" w:rsidP="00794022">
            <w:pPr>
              <w:pStyle w:val="ListParagraph"/>
              <w:spacing w:after="0" w:line="240" w:lineRule="auto"/>
              <w:ind w:left="76"/>
              <w:rPr>
                <w:rFonts w:ascii="Times New Roman" w:eastAsia="Times New Roman" w:hAnsi="Times New Roman"/>
                <w:bCs/>
                <w:color w:val="000000"/>
                <w:sz w:val="18"/>
              </w:rPr>
            </w:pPr>
            <w:r w:rsidRPr="00BE4EA7">
              <w:rPr>
                <w:rFonts w:ascii="Times New Roman" w:eastAsia="Times New Roman" w:hAnsi="Times New Roman"/>
                <w:bCs/>
                <w:color w:val="000000"/>
                <w:sz w:val="18"/>
              </w:rPr>
              <w:t>1 BBQ grill</w:t>
            </w:r>
          </w:p>
          <w:p w14:paraId="1BA82812" w14:textId="77777777" w:rsidR="009F5C07" w:rsidRPr="00BE4EA7" w:rsidRDefault="009F5C07" w:rsidP="00794022">
            <w:pPr>
              <w:pStyle w:val="ListParagraph"/>
              <w:spacing w:after="0" w:line="240" w:lineRule="auto"/>
              <w:ind w:left="76"/>
              <w:rPr>
                <w:rFonts w:ascii="Times New Roman" w:eastAsia="Times New Roman" w:hAnsi="Times New Roman"/>
                <w:bCs/>
                <w:color w:val="000000"/>
                <w:sz w:val="18"/>
              </w:rPr>
            </w:pPr>
            <w:r w:rsidRPr="00BE4EA7">
              <w:rPr>
                <w:rFonts w:ascii="Times New Roman" w:eastAsia="Times New Roman" w:hAnsi="Times New Roman"/>
                <w:bCs/>
                <w:color w:val="000000"/>
                <w:sz w:val="18"/>
              </w:rPr>
              <w:t>Trash receptacles</w:t>
            </w:r>
          </w:p>
          <w:p w14:paraId="1D160731" w14:textId="77777777" w:rsidR="009F5C07" w:rsidRPr="00BE4EA7" w:rsidRDefault="009F5C07" w:rsidP="00794022">
            <w:pPr>
              <w:pStyle w:val="ListParagraph"/>
              <w:spacing w:after="0" w:line="240" w:lineRule="auto"/>
              <w:ind w:left="76"/>
              <w:rPr>
                <w:rFonts w:ascii="Times New Roman" w:eastAsia="Times New Roman" w:hAnsi="Times New Roman"/>
                <w:bCs/>
                <w:color w:val="000000"/>
                <w:sz w:val="18"/>
              </w:rPr>
            </w:pPr>
            <w:r w:rsidRPr="00BE4EA7">
              <w:rPr>
                <w:rFonts w:ascii="Times New Roman" w:eastAsia="Times New Roman" w:hAnsi="Times New Roman"/>
                <w:bCs/>
                <w:color w:val="000000"/>
                <w:sz w:val="18"/>
              </w:rPr>
              <w:t>Portable toilet</w:t>
            </w:r>
          </w:p>
          <w:p w14:paraId="711EB5AB" w14:textId="77777777" w:rsidR="009F5C07" w:rsidRPr="00BE4EA7" w:rsidRDefault="009F5C07" w:rsidP="00794022">
            <w:pPr>
              <w:pStyle w:val="ListParagraph"/>
              <w:spacing w:after="0" w:line="240" w:lineRule="auto"/>
              <w:ind w:left="76"/>
              <w:rPr>
                <w:rFonts w:ascii="Times New Roman" w:eastAsia="Times New Roman" w:hAnsi="Times New Roman"/>
                <w:bCs/>
                <w:color w:val="000000"/>
                <w:sz w:val="18"/>
              </w:rPr>
            </w:pPr>
            <w:r w:rsidRPr="00BE4EA7">
              <w:rPr>
                <w:rFonts w:ascii="Times New Roman" w:eastAsia="Times New Roman" w:hAnsi="Times New Roman"/>
                <w:bCs/>
                <w:color w:val="000000"/>
                <w:sz w:val="18"/>
              </w:rPr>
              <w:t>Parking lot (50 vehicle capacity) plus off-street parking</w:t>
            </w:r>
          </w:p>
        </w:tc>
        <w:tc>
          <w:tcPr>
            <w:tcW w:w="25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2C5D47" w14:textId="77777777" w:rsidR="009F5C07" w:rsidRPr="00E648A1" w:rsidRDefault="009F5C07" w:rsidP="00794022">
            <w:pPr>
              <w:jc w:val="center"/>
              <w:rPr>
                <w:rFonts w:ascii="Times New Roman" w:hAnsi="Times New Roman"/>
                <w:color w:val="000000"/>
                <w:sz w:val="22"/>
              </w:rPr>
            </w:pPr>
            <w:r w:rsidRPr="00E648A1">
              <w:rPr>
                <w:rFonts w:ascii="Times New Roman" w:hAnsi="Times New Roman"/>
                <w:color w:val="000000"/>
                <w:sz w:val="22"/>
              </w:rPr>
              <w:t>$20 + tax</w:t>
            </w:r>
          </w:p>
        </w:tc>
        <w:tc>
          <w:tcPr>
            <w:tcW w:w="1620" w:type="dxa"/>
            <w:tcBorders>
              <w:top w:val="single" w:sz="4" w:space="0" w:color="000000"/>
              <w:left w:val="single" w:sz="4" w:space="0" w:color="000000"/>
              <w:bottom w:val="single" w:sz="4" w:space="0" w:color="000000"/>
              <w:right w:val="single" w:sz="4" w:space="0" w:color="000000"/>
            </w:tcBorders>
            <w:vAlign w:val="center"/>
          </w:tcPr>
          <w:p w14:paraId="3B0345E2" w14:textId="77777777" w:rsidR="009F5C07" w:rsidRPr="00E648A1" w:rsidRDefault="009F5C07" w:rsidP="00794022">
            <w:pPr>
              <w:jc w:val="center"/>
              <w:rPr>
                <w:rFonts w:ascii="Times New Roman" w:hAnsi="Times New Roman"/>
                <w:color w:val="000000"/>
                <w:sz w:val="22"/>
              </w:rPr>
            </w:pPr>
            <w:r w:rsidRPr="00E648A1">
              <w:rPr>
                <w:rFonts w:ascii="Times New Roman" w:hAnsi="Times New Roman"/>
                <w:color w:val="000000"/>
                <w:sz w:val="22"/>
              </w:rPr>
              <w:t>$35 + tax</w:t>
            </w:r>
          </w:p>
        </w:tc>
      </w:tr>
      <w:tr w:rsidR="009F5C07" w:rsidRPr="00B84A7E" w14:paraId="3760B3EB" w14:textId="77777777" w:rsidTr="00BE4EA7">
        <w:trPr>
          <w:trHeight w:val="710"/>
          <w:jc w:val="center"/>
        </w:trPr>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AA792A" w14:textId="77777777" w:rsidR="009F5C07" w:rsidRPr="00E648A1" w:rsidRDefault="009F5C07" w:rsidP="00794022">
            <w:pPr>
              <w:rPr>
                <w:rFonts w:ascii="Times New Roman" w:hAnsi="Times New Roman"/>
                <w:b/>
                <w:color w:val="000000"/>
                <w:sz w:val="22"/>
              </w:rPr>
            </w:pPr>
            <w:r w:rsidRPr="00E648A1">
              <w:rPr>
                <w:rFonts w:ascii="Times New Roman" w:hAnsi="Times New Roman"/>
                <w:b/>
                <w:color w:val="000000"/>
                <w:sz w:val="22"/>
              </w:rPr>
              <w:t>Play Kit Rental</w:t>
            </w:r>
          </w:p>
        </w:tc>
        <w:tc>
          <w:tcPr>
            <w:tcW w:w="2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F70ABD" w14:textId="77777777" w:rsidR="009F5C07" w:rsidRPr="00BE4EA7" w:rsidRDefault="009F5C07" w:rsidP="00794022">
            <w:pPr>
              <w:rPr>
                <w:rFonts w:ascii="Times New Roman" w:hAnsi="Times New Roman"/>
                <w:color w:val="000000"/>
              </w:rPr>
            </w:pPr>
            <w:r w:rsidRPr="00BE4EA7">
              <w:rPr>
                <w:rFonts w:ascii="Times New Roman" w:hAnsi="Times New Roman"/>
                <w:color w:val="000000"/>
                <w:sz w:val="18"/>
              </w:rPr>
              <w:t>Includes variety of balls, Frisbees, and other play equipment</w:t>
            </w:r>
          </w:p>
        </w:tc>
        <w:tc>
          <w:tcPr>
            <w:tcW w:w="41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63BD44" w14:textId="77777777" w:rsidR="009F5C07" w:rsidRPr="00BE4EA7" w:rsidRDefault="009F5C07" w:rsidP="00794022">
            <w:pPr>
              <w:jc w:val="center"/>
              <w:rPr>
                <w:rFonts w:ascii="Times New Roman" w:hAnsi="Times New Roman"/>
                <w:color w:val="000000"/>
              </w:rPr>
            </w:pPr>
            <w:r w:rsidRPr="00E648A1">
              <w:rPr>
                <w:rFonts w:ascii="Times New Roman" w:hAnsi="Times New Roman"/>
                <w:color w:val="000000"/>
                <w:sz w:val="22"/>
              </w:rPr>
              <w:t>$15 + tax</w:t>
            </w:r>
          </w:p>
        </w:tc>
      </w:tr>
      <w:tr w:rsidR="009F5C07" w:rsidRPr="00B84A7E" w14:paraId="0763E655" w14:textId="77777777" w:rsidTr="00BE4EA7">
        <w:trPr>
          <w:trHeight w:val="350"/>
          <w:jc w:val="center"/>
        </w:trPr>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30C86" w14:textId="77777777" w:rsidR="009F5C07" w:rsidRPr="00E648A1" w:rsidRDefault="009F5C07" w:rsidP="00794022">
            <w:pPr>
              <w:rPr>
                <w:rFonts w:ascii="Times New Roman" w:hAnsi="Times New Roman"/>
                <w:b/>
                <w:color w:val="000000"/>
                <w:sz w:val="22"/>
              </w:rPr>
            </w:pPr>
            <w:r w:rsidRPr="00E648A1">
              <w:rPr>
                <w:rFonts w:ascii="Times New Roman" w:hAnsi="Times New Roman"/>
                <w:b/>
                <w:color w:val="000000"/>
                <w:sz w:val="22"/>
              </w:rPr>
              <w:t>Set up/Tear Down</w:t>
            </w:r>
          </w:p>
        </w:tc>
        <w:tc>
          <w:tcPr>
            <w:tcW w:w="662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43578" w14:textId="77777777" w:rsidR="009F5C07" w:rsidRPr="00BE4EA7" w:rsidRDefault="009F5C07" w:rsidP="00794022">
            <w:pPr>
              <w:jc w:val="center"/>
              <w:rPr>
                <w:rFonts w:ascii="Times New Roman" w:hAnsi="Times New Roman"/>
                <w:color w:val="000000"/>
              </w:rPr>
            </w:pPr>
            <w:r w:rsidRPr="00E648A1">
              <w:rPr>
                <w:rFonts w:ascii="Times New Roman" w:hAnsi="Times New Roman"/>
                <w:color w:val="000000"/>
                <w:sz w:val="22"/>
              </w:rPr>
              <w:t>$25</w:t>
            </w:r>
          </w:p>
        </w:tc>
      </w:tr>
    </w:tbl>
    <w:p w14:paraId="1E880507" w14:textId="77777777" w:rsidR="00E648A1" w:rsidRDefault="00E648A1" w:rsidP="00794022">
      <w:pPr>
        <w:ind w:right="-522"/>
        <w:rPr>
          <w:rFonts w:ascii="Times New Roman" w:hAnsi="Times New Roman"/>
          <w:b/>
          <w:sz w:val="22"/>
          <w:szCs w:val="24"/>
        </w:rPr>
      </w:pPr>
    </w:p>
    <w:p w14:paraId="63358F38" w14:textId="77777777" w:rsidR="009F5C07" w:rsidRPr="00BE4EA7" w:rsidRDefault="009F5C07" w:rsidP="00794022">
      <w:pPr>
        <w:ind w:right="-522"/>
        <w:rPr>
          <w:rFonts w:ascii="Times New Roman" w:hAnsi="Times New Roman"/>
          <w:b/>
          <w:sz w:val="22"/>
          <w:szCs w:val="24"/>
        </w:rPr>
      </w:pPr>
      <w:r w:rsidRPr="00BE4EA7">
        <w:rPr>
          <w:rFonts w:ascii="Times New Roman" w:hAnsi="Times New Roman"/>
          <w:b/>
          <w:sz w:val="22"/>
          <w:szCs w:val="24"/>
        </w:rPr>
        <w:t>Disclaimers:</w:t>
      </w:r>
    </w:p>
    <w:p w14:paraId="18C44198" w14:textId="77777777" w:rsidR="005D5BE1" w:rsidRPr="00BE4EA7" w:rsidRDefault="009300BF" w:rsidP="00794022">
      <w:pPr>
        <w:numPr>
          <w:ilvl w:val="0"/>
          <w:numId w:val="10"/>
        </w:numPr>
        <w:rPr>
          <w:rFonts w:ascii="Times New Roman" w:hAnsi="Times New Roman"/>
          <w:sz w:val="22"/>
          <w:szCs w:val="22"/>
        </w:rPr>
      </w:pPr>
      <w:r w:rsidRPr="00BE4EA7">
        <w:rPr>
          <w:rFonts w:ascii="Times New Roman" w:hAnsi="Times New Roman"/>
          <w:sz w:val="22"/>
          <w:szCs w:val="22"/>
        </w:rPr>
        <w:t>A damage deposit (</w:t>
      </w:r>
      <w:r w:rsidR="00F2371F" w:rsidRPr="00BE4EA7">
        <w:rPr>
          <w:rFonts w:ascii="Times New Roman" w:hAnsi="Times New Roman"/>
          <w:sz w:val="22"/>
          <w:szCs w:val="22"/>
        </w:rPr>
        <w:t>$</w:t>
      </w:r>
      <w:r w:rsidR="00E012D0" w:rsidRPr="00BE4EA7">
        <w:rPr>
          <w:rFonts w:ascii="Times New Roman" w:hAnsi="Times New Roman"/>
          <w:sz w:val="22"/>
          <w:szCs w:val="22"/>
        </w:rPr>
        <w:t>200-</w:t>
      </w:r>
      <w:r w:rsidR="00F2371F" w:rsidRPr="00BE4EA7">
        <w:rPr>
          <w:rFonts w:ascii="Times New Roman" w:hAnsi="Times New Roman"/>
          <w:sz w:val="22"/>
          <w:szCs w:val="22"/>
        </w:rPr>
        <w:t>400</w:t>
      </w:r>
      <w:r w:rsidRPr="00BE4EA7">
        <w:rPr>
          <w:rFonts w:ascii="Times New Roman" w:hAnsi="Times New Roman"/>
          <w:sz w:val="22"/>
          <w:szCs w:val="22"/>
        </w:rPr>
        <w:t xml:space="preserve">, </w:t>
      </w:r>
      <w:r w:rsidR="00F2371F" w:rsidRPr="00BE4EA7">
        <w:rPr>
          <w:rFonts w:ascii="Times New Roman" w:hAnsi="Times New Roman"/>
          <w:sz w:val="22"/>
          <w:szCs w:val="22"/>
        </w:rPr>
        <w:t>or as determined by the City Administrator</w:t>
      </w:r>
      <w:r w:rsidR="00585E70" w:rsidRPr="00BE4EA7">
        <w:rPr>
          <w:rFonts w:ascii="Times New Roman" w:hAnsi="Times New Roman"/>
          <w:sz w:val="22"/>
          <w:szCs w:val="22"/>
        </w:rPr>
        <w:t>)</w:t>
      </w:r>
      <w:r w:rsidR="00351649" w:rsidRPr="00BE4EA7">
        <w:rPr>
          <w:rFonts w:ascii="Times New Roman" w:hAnsi="Times New Roman"/>
          <w:sz w:val="22"/>
          <w:szCs w:val="22"/>
        </w:rPr>
        <w:t xml:space="preserve"> </w:t>
      </w:r>
      <w:r w:rsidRPr="00BE4EA7">
        <w:rPr>
          <w:rFonts w:ascii="Times New Roman" w:hAnsi="Times New Roman"/>
          <w:sz w:val="22"/>
          <w:szCs w:val="22"/>
        </w:rPr>
        <w:t xml:space="preserve">is required for park facility rentals. </w:t>
      </w:r>
      <w:r w:rsidR="005D5BE1" w:rsidRPr="00BE4EA7">
        <w:rPr>
          <w:rFonts w:ascii="Times New Roman" w:hAnsi="Times New Roman"/>
          <w:sz w:val="22"/>
          <w:szCs w:val="22"/>
        </w:rPr>
        <w:t>The deposit must be made in a separate form from the payment and will be refunded upon return of facility key and inspection of the facilities.</w:t>
      </w:r>
    </w:p>
    <w:p w14:paraId="3C152D6D" w14:textId="77777777" w:rsidR="00C41862" w:rsidRPr="00BE4EA7" w:rsidRDefault="00C41862" w:rsidP="00794022">
      <w:pPr>
        <w:numPr>
          <w:ilvl w:val="0"/>
          <w:numId w:val="10"/>
        </w:numPr>
        <w:rPr>
          <w:rFonts w:ascii="Times New Roman" w:hAnsi="Times New Roman"/>
          <w:sz w:val="22"/>
          <w:szCs w:val="22"/>
        </w:rPr>
      </w:pPr>
      <w:r w:rsidRPr="00BE4EA7">
        <w:rPr>
          <w:rFonts w:ascii="Times New Roman" w:hAnsi="Times New Roman"/>
          <w:sz w:val="22"/>
          <w:szCs w:val="22"/>
        </w:rPr>
        <w:t>Nonprofit organizations must provide a copy of a Tax Exempt form (MN Dept. of Rev, IRS, W9 or MN Dept. of Taxation)</w:t>
      </w:r>
    </w:p>
    <w:p w14:paraId="137C73D6" w14:textId="77777777" w:rsidR="005D5BE1" w:rsidRPr="00BE4EA7" w:rsidRDefault="005D5BE1" w:rsidP="00794022">
      <w:pPr>
        <w:numPr>
          <w:ilvl w:val="0"/>
          <w:numId w:val="10"/>
        </w:numPr>
        <w:rPr>
          <w:rFonts w:ascii="Times New Roman" w:hAnsi="Times New Roman"/>
          <w:sz w:val="22"/>
          <w:szCs w:val="22"/>
        </w:rPr>
      </w:pPr>
      <w:r w:rsidRPr="00BE4EA7">
        <w:rPr>
          <w:rFonts w:ascii="Times New Roman" w:hAnsi="Times New Roman"/>
          <w:sz w:val="22"/>
          <w:szCs w:val="22"/>
        </w:rPr>
        <w:t>Key pick up must be arranged two (2) days prior to scheduled event. Keys may be picked up at City Hall.</w:t>
      </w:r>
    </w:p>
    <w:p w14:paraId="287485ED" w14:textId="77777777" w:rsidR="005D5BE1" w:rsidRPr="00BE4EA7" w:rsidRDefault="005D5BE1" w:rsidP="00794022">
      <w:pPr>
        <w:numPr>
          <w:ilvl w:val="1"/>
          <w:numId w:val="10"/>
        </w:numPr>
        <w:rPr>
          <w:rFonts w:ascii="Times New Roman" w:hAnsi="Times New Roman"/>
          <w:sz w:val="22"/>
          <w:szCs w:val="22"/>
        </w:rPr>
      </w:pPr>
      <w:r w:rsidRPr="00BE4EA7">
        <w:rPr>
          <w:rFonts w:ascii="Times New Roman" w:hAnsi="Times New Roman"/>
          <w:sz w:val="22"/>
          <w:szCs w:val="22"/>
        </w:rPr>
        <w:t>Regular business hours: Monday –Friday 8:00am-4:30pm</w:t>
      </w:r>
    </w:p>
    <w:p w14:paraId="19429CE2" w14:textId="77777777" w:rsidR="005D5BE1" w:rsidRPr="00BE4EA7" w:rsidRDefault="005D5BE1" w:rsidP="00794022">
      <w:pPr>
        <w:numPr>
          <w:ilvl w:val="1"/>
          <w:numId w:val="10"/>
        </w:numPr>
        <w:rPr>
          <w:rFonts w:ascii="Times New Roman" w:hAnsi="Times New Roman"/>
          <w:sz w:val="22"/>
          <w:szCs w:val="22"/>
        </w:rPr>
      </w:pPr>
      <w:r w:rsidRPr="00BE4EA7">
        <w:rPr>
          <w:rFonts w:ascii="Times New Roman" w:hAnsi="Times New Roman"/>
          <w:sz w:val="22"/>
          <w:szCs w:val="22"/>
        </w:rPr>
        <w:t>Summer hours (Memorial Day-Labor Day): 7:30am- 5:00pm Monday-Thursday, Friday 7:30am-noon</w:t>
      </w:r>
    </w:p>
    <w:p w14:paraId="2B893E07" w14:textId="77777777" w:rsidR="005D5BE1" w:rsidRPr="00BE4EA7" w:rsidRDefault="005D5BE1" w:rsidP="00794022">
      <w:pPr>
        <w:numPr>
          <w:ilvl w:val="0"/>
          <w:numId w:val="10"/>
        </w:numPr>
        <w:rPr>
          <w:rFonts w:ascii="Times New Roman" w:hAnsi="Times New Roman"/>
          <w:sz w:val="22"/>
          <w:szCs w:val="22"/>
        </w:rPr>
      </w:pPr>
      <w:r w:rsidRPr="00BE4EA7">
        <w:rPr>
          <w:rFonts w:ascii="Times New Roman" w:hAnsi="Times New Roman"/>
          <w:sz w:val="22"/>
          <w:szCs w:val="22"/>
        </w:rPr>
        <w:t>Keys can be returned during business hours to City Hall. After hours drop-off is available via the drop box outside the main entrance.</w:t>
      </w:r>
    </w:p>
    <w:p w14:paraId="4B1D67A9" w14:textId="77777777" w:rsidR="005D5BE1" w:rsidRPr="00BE4EA7" w:rsidRDefault="005D5BE1" w:rsidP="00794022">
      <w:pPr>
        <w:numPr>
          <w:ilvl w:val="0"/>
          <w:numId w:val="10"/>
        </w:numPr>
        <w:rPr>
          <w:rFonts w:ascii="Times New Roman" w:hAnsi="Times New Roman"/>
          <w:sz w:val="22"/>
          <w:szCs w:val="22"/>
        </w:rPr>
      </w:pPr>
      <w:r w:rsidRPr="00BE4EA7">
        <w:rPr>
          <w:rFonts w:ascii="Times New Roman" w:hAnsi="Times New Roman"/>
          <w:sz w:val="22"/>
          <w:szCs w:val="22"/>
        </w:rPr>
        <w:t xml:space="preserve">Rental permits will be issued once payment is received. Staff cannot reserve the facility without </w:t>
      </w:r>
      <w:r w:rsidRPr="00BE4EA7">
        <w:rPr>
          <w:rFonts w:ascii="Times New Roman" w:hAnsi="Times New Roman"/>
          <w:sz w:val="22"/>
          <w:szCs w:val="22"/>
        </w:rPr>
        <w:lastRenderedPageBreak/>
        <w:t>payment.</w:t>
      </w:r>
    </w:p>
    <w:p w14:paraId="421EA56C" w14:textId="77777777" w:rsidR="00351649" w:rsidRDefault="00351649" w:rsidP="00794022">
      <w:pPr>
        <w:numPr>
          <w:ilvl w:val="0"/>
          <w:numId w:val="10"/>
        </w:numPr>
        <w:rPr>
          <w:rFonts w:ascii="Times New Roman" w:hAnsi="Times New Roman"/>
          <w:sz w:val="22"/>
          <w:szCs w:val="22"/>
        </w:rPr>
      </w:pPr>
      <w:r w:rsidRPr="00BE4EA7">
        <w:rPr>
          <w:rFonts w:ascii="Times New Roman" w:hAnsi="Times New Roman"/>
          <w:sz w:val="22"/>
          <w:szCs w:val="22"/>
        </w:rPr>
        <w:t xml:space="preserve">If you plan on bringing any </w:t>
      </w:r>
      <w:r w:rsidR="00DE5C80">
        <w:rPr>
          <w:rFonts w:ascii="Times New Roman" w:hAnsi="Times New Roman"/>
          <w:sz w:val="22"/>
          <w:szCs w:val="22"/>
        </w:rPr>
        <w:t xml:space="preserve">outside </w:t>
      </w:r>
      <w:r w:rsidRPr="00BE4EA7">
        <w:rPr>
          <w:rFonts w:ascii="Times New Roman" w:hAnsi="Times New Roman"/>
          <w:sz w:val="22"/>
          <w:szCs w:val="22"/>
        </w:rPr>
        <w:t>equipment (i.e. inflatable devices, dunk tanks etc.) into the park</w:t>
      </w:r>
      <w:r w:rsidR="005D5BE1">
        <w:rPr>
          <w:rFonts w:ascii="Times New Roman" w:hAnsi="Times New Roman"/>
          <w:sz w:val="22"/>
          <w:szCs w:val="22"/>
        </w:rPr>
        <w:t xml:space="preserve">, </w:t>
      </w:r>
      <w:r w:rsidRPr="00BE4EA7">
        <w:rPr>
          <w:rFonts w:ascii="Times New Roman" w:hAnsi="Times New Roman"/>
          <w:sz w:val="22"/>
          <w:szCs w:val="22"/>
        </w:rPr>
        <w:t xml:space="preserve">you must disclose this to a city employee during the reservation process. The </w:t>
      </w:r>
      <w:r w:rsidR="005D5BE1" w:rsidRPr="00BE4EA7">
        <w:rPr>
          <w:rFonts w:ascii="Times New Roman" w:hAnsi="Times New Roman"/>
          <w:sz w:val="22"/>
          <w:szCs w:val="22"/>
        </w:rPr>
        <w:t>C</w:t>
      </w:r>
      <w:r w:rsidRPr="00BE4EA7">
        <w:rPr>
          <w:rFonts w:ascii="Times New Roman" w:hAnsi="Times New Roman"/>
          <w:sz w:val="22"/>
          <w:szCs w:val="22"/>
        </w:rPr>
        <w:t xml:space="preserve">ity may require documentation such as a hold harmless agreement or certificate of insurance naming the </w:t>
      </w:r>
      <w:r w:rsidR="005D5BE1" w:rsidRPr="00BE4EA7">
        <w:rPr>
          <w:rFonts w:ascii="Times New Roman" w:hAnsi="Times New Roman"/>
          <w:sz w:val="22"/>
          <w:szCs w:val="22"/>
        </w:rPr>
        <w:t>C</w:t>
      </w:r>
      <w:r w:rsidRPr="00BE4EA7">
        <w:rPr>
          <w:rFonts w:ascii="Times New Roman" w:hAnsi="Times New Roman"/>
          <w:sz w:val="22"/>
          <w:szCs w:val="22"/>
        </w:rPr>
        <w:t>ity has an additional insured.</w:t>
      </w:r>
    </w:p>
    <w:p w14:paraId="2CBCF0B5" w14:textId="77777777" w:rsidR="00E648A1" w:rsidRPr="00BE4EA7" w:rsidRDefault="00E648A1" w:rsidP="00794022">
      <w:pPr>
        <w:ind w:left="720"/>
        <w:rPr>
          <w:rFonts w:ascii="Times New Roman" w:hAnsi="Times New Roman"/>
          <w:sz w:val="22"/>
          <w:szCs w:val="22"/>
        </w:rPr>
      </w:pPr>
    </w:p>
    <w:tbl>
      <w:tblPr>
        <w:tblW w:w="9468" w:type="dxa"/>
        <w:jc w:val="center"/>
        <w:tblCellMar>
          <w:left w:w="0" w:type="dxa"/>
          <w:right w:w="0" w:type="dxa"/>
        </w:tblCellMar>
        <w:tblLook w:val="0000" w:firstRow="0" w:lastRow="0" w:firstColumn="0" w:lastColumn="0" w:noHBand="0" w:noVBand="0"/>
      </w:tblPr>
      <w:tblGrid>
        <w:gridCol w:w="2448"/>
        <w:gridCol w:w="1422"/>
        <w:gridCol w:w="1638"/>
        <w:gridCol w:w="2340"/>
        <w:gridCol w:w="1620"/>
      </w:tblGrid>
      <w:tr w:rsidR="008D395F" w:rsidRPr="00351649" w14:paraId="15A03876" w14:textId="77777777" w:rsidTr="00BE4EA7">
        <w:trPr>
          <w:trHeight w:val="505"/>
          <w:jc w:val="center"/>
        </w:trPr>
        <w:tc>
          <w:tcPr>
            <w:tcW w:w="9468" w:type="dxa"/>
            <w:gridSpan w:val="5"/>
            <w:shd w:val="clear" w:color="auto" w:fill="auto"/>
            <w:tcMar>
              <w:top w:w="0" w:type="dxa"/>
              <w:left w:w="108" w:type="dxa"/>
              <w:bottom w:w="0" w:type="dxa"/>
              <w:right w:w="108" w:type="dxa"/>
            </w:tcMar>
            <w:vAlign w:val="center"/>
          </w:tcPr>
          <w:p w14:paraId="676B2CBD" w14:textId="77777777" w:rsidR="008D395F" w:rsidRPr="00BE4EA7" w:rsidRDefault="00DB11FC" w:rsidP="00794022">
            <w:pPr>
              <w:jc w:val="center"/>
              <w:rPr>
                <w:rFonts w:ascii="Times New Roman" w:hAnsi="Times New Roman"/>
                <w:b/>
                <w:bCs/>
                <w:color w:val="000000"/>
              </w:rPr>
            </w:pPr>
            <w:r w:rsidRPr="00BE4EA7">
              <w:rPr>
                <w:rFonts w:ascii="Times New Roman" w:hAnsi="Times New Roman"/>
                <w:b/>
                <w:bCs/>
                <w:sz w:val="22"/>
                <w:szCs w:val="24"/>
                <w:lang w:val="en"/>
              </w:rPr>
              <w:br w:type="page"/>
            </w:r>
            <w:r w:rsidR="008D395F">
              <w:rPr>
                <w:rFonts w:ascii="Times New Roman" w:hAnsi="Times New Roman"/>
                <w:b/>
                <w:bCs/>
                <w:color w:val="000000"/>
              </w:rPr>
              <w:t>City Hall Facility</w:t>
            </w:r>
            <w:r w:rsidR="008D395F" w:rsidRPr="000B4B6C">
              <w:rPr>
                <w:rFonts w:ascii="Times New Roman" w:hAnsi="Times New Roman"/>
                <w:b/>
                <w:bCs/>
                <w:color w:val="000000"/>
              </w:rPr>
              <w:t xml:space="preserve"> Rental Fees</w:t>
            </w:r>
          </w:p>
        </w:tc>
      </w:tr>
      <w:tr w:rsidR="008D395F" w:rsidRPr="00351649" w14:paraId="0C3410CC" w14:textId="77777777" w:rsidTr="00BE4EA7">
        <w:trPr>
          <w:trHeight w:val="505"/>
          <w:jc w:val="center"/>
        </w:trPr>
        <w:tc>
          <w:tcPr>
            <w:tcW w:w="2448" w:type="dxa"/>
            <w:shd w:val="clear" w:color="auto" w:fill="auto"/>
            <w:tcMar>
              <w:top w:w="0" w:type="dxa"/>
              <w:left w:w="108" w:type="dxa"/>
              <w:bottom w:w="0" w:type="dxa"/>
              <w:right w:w="108" w:type="dxa"/>
            </w:tcMar>
            <w:vAlign w:val="center"/>
          </w:tcPr>
          <w:p w14:paraId="3EA2CCA0" w14:textId="77777777" w:rsidR="008D395F" w:rsidRPr="00351649" w:rsidDel="008D395F" w:rsidRDefault="008D395F" w:rsidP="00794022">
            <w:pPr>
              <w:jc w:val="center"/>
              <w:rPr>
                <w:rFonts w:ascii="Times New Roman" w:hAnsi="Times New Roman"/>
                <w:b/>
                <w:bCs/>
                <w:lang w:val="en"/>
              </w:rPr>
            </w:pPr>
          </w:p>
        </w:tc>
        <w:tc>
          <w:tcPr>
            <w:tcW w:w="1422" w:type="dxa"/>
            <w:tcBorders>
              <w:bottom w:val="single" w:sz="4" w:space="0" w:color="auto"/>
              <w:right w:val="single" w:sz="4" w:space="0" w:color="auto"/>
            </w:tcBorders>
            <w:shd w:val="clear" w:color="auto" w:fill="auto"/>
            <w:tcMar>
              <w:top w:w="0" w:type="dxa"/>
              <w:left w:w="108" w:type="dxa"/>
              <w:bottom w:w="0" w:type="dxa"/>
              <w:right w:w="108" w:type="dxa"/>
            </w:tcMar>
            <w:vAlign w:val="center"/>
          </w:tcPr>
          <w:p w14:paraId="0690F417" w14:textId="77777777" w:rsidR="008D395F" w:rsidRPr="00351649" w:rsidRDefault="008D395F" w:rsidP="00794022">
            <w:pPr>
              <w:jc w:val="center"/>
              <w:rPr>
                <w:rFonts w:ascii="Times New Roman" w:hAnsi="Times New Roman"/>
                <w:b/>
                <w:bCs/>
                <w:lang w:val="en"/>
              </w:rPr>
            </w:pPr>
          </w:p>
        </w:tc>
        <w:tc>
          <w:tcPr>
            <w:tcW w:w="5598" w:type="dxa"/>
            <w:gridSpan w:val="3"/>
            <w:tcBorders>
              <w:top w:val="single" w:sz="4" w:space="0" w:color="auto"/>
              <w:left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01F0C14B" w14:textId="77777777" w:rsidR="008D395F" w:rsidRPr="00E648A1" w:rsidRDefault="008D395F" w:rsidP="00794022">
            <w:pPr>
              <w:jc w:val="center"/>
              <w:rPr>
                <w:rFonts w:ascii="Times New Roman" w:hAnsi="Times New Roman"/>
                <w:b/>
                <w:bCs/>
                <w:sz w:val="22"/>
                <w:lang w:val="en"/>
              </w:rPr>
            </w:pPr>
            <w:r w:rsidRPr="00E648A1">
              <w:rPr>
                <w:rFonts w:ascii="Times New Roman" w:hAnsi="Times New Roman"/>
                <w:b/>
                <w:bCs/>
                <w:sz w:val="22"/>
                <w:lang w:val="en"/>
              </w:rPr>
              <w:t>Rental Fees</w:t>
            </w:r>
          </w:p>
        </w:tc>
      </w:tr>
      <w:tr w:rsidR="008D395F" w:rsidRPr="00351649" w14:paraId="68E6C9CA" w14:textId="77777777" w:rsidTr="00BE4EA7">
        <w:trPr>
          <w:trHeight w:val="505"/>
          <w:jc w:val="center"/>
        </w:trPr>
        <w:tc>
          <w:tcPr>
            <w:tcW w:w="2448" w:type="dxa"/>
            <w:tcBorders>
              <w:bottom w:val="single" w:sz="4" w:space="0" w:color="auto"/>
              <w:right w:val="single" w:sz="4" w:space="0" w:color="auto"/>
            </w:tcBorders>
            <w:shd w:val="clear" w:color="auto" w:fill="auto"/>
            <w:tcMar>
              <w:top w:w="0" w:type="dxa"/>
              <w:left w:w="108" w:type="dxa"/>
              <w:bottom w:w="0" w:type="dxa"/>
              <w:right w:w="108" w:type="dxa"/>
            </w:tcMar>
            <w:vAlign w:val="center"/>
          </w:tcPr>
          <w:p w14:paraId="44751E94" w14:textId="77777777" w:rsidR="00351649" w:rsidRPr="00E648A1" w:rsidRDefault="00351649" w:rsidP="00794022">
            <w:pPr>
              <w:rPr>
                <w:rFonts w:ascii="Times New Roman" w:hAnsi="Times New Roman"/>
                <w:sz w:val="22"/>
                <w:lang w:val="en"/>
              </w:rPr>
            </w:pPr>
          </w:p>
        </w:tc>
        <w:tc>
          <w:tcPr>
            <w:tcW w:w="1422" w:type="dxa"/>
            <w:tcBorders>
              <w:top w:val="single" w:sz="4" w:space="0" w:color="auto"/>
              <w:left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5C22F4A3" w14:textId="77777777" w:rsidR="00351649" w:rsidRPr="00E648A1" w:rsidRDefault="00351649" w:rsidP="00794022">
            <w:pPr>
              <w:jc w:val="center"/>
              <w:rPr>
                <w:rFonts w:ascii="Times New Roman" w:hAnsi="Times New Roman"/>
                <w:sz w:val="22"/>
                <w:lang w:val="en"/>
              </w:rPr>
            </w:pPr>
            <w:r w:rsidRPr="00E648A1">
              <w:rPr>
                <w:rFonts w:ascii="Times New Roman" w:hAnsi="Times New Roman"/>
                <w:b/>
                <w:bCs/>
                <w:sz w:val="22"/>
                <w:lang w:val="en"/>
              </w:rPr>
              <w:t>Capacity</w:t>
            </w:r>
          </w:p>
        </w:tc>
        <w:tc>
          <w:tcPr>
            <w:tcW w:w="1638"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0FFCD0" w14:textId="77777777" w:rsidR="00351649" w:rsidRPr="00E648A1" w:rsidRDefault="00351649" w:rsidP="00794022">
            <w:pPr>
              <w:jc w:val="center"/>
              <w:rPr>
                <w:rFonts w:ascii="Times New Roman" w:hAnsi="Times New Roman"/>
                <w:sz w:val="22"/>
                <w:lang w:val="en"/>
              </w:rPr>
            </w:pPr>
            <w:r w:rsidRPr="00E648A1">
              <w:rPr>
                <w:rFonts w:ascii="Times New Roman" w:hAnsi="Times New Roman"/>
                <w:b/>
                <w:bCs/>
                <w:sz w:val="22"/>
                <w:lang w:val="en"/>
              </w:rPr>
              <w:t>3 hours</w:t>
            </w:r>
          </w:p>
        </w:tc>
        <w:tc>
          <w:tcPr>
            <w:tcW w:w="2340" w:type="dxa"/>
            <w:tcBorders>
              <w:top w:val="single" w:sz="4" w:space="0" w:color="auto"/>
              <w:left w:val="single" w:sz="8" w:space="0" w:color="000000"/>
              <w:bottom w:val="single" w:sz="8" w:space="0" w:color="000000"/>
              <w:right w:val="single" w:sz="8" w:space="0" w:color="000000"/>
            </w:tcBorders>
            <w:shd w:val="clear" w:color="auto" w:fill="auto"/>
            <w:vAlign w:val="center"/>
          </w:tcPr>
          <w:p w14:paraId="34628B1C" w14:textId="77777777" w:rsidR="00351649" w:rsidRPr="00E648A1" w:rsidRDefault="00351649" w:rsidP="00794022">
            <w:pPr>
              <w:jc w:val="center"/>
              <w:rPr>
                <w:rFonts w:ascii="Times New Roman" w:hAnsi="Times New Roman"/>
                <w:b/>
                <w:bCs/>
                <w:sz w:val="22"/>
                <w:lang w:val="en"/>
              </w:rPr>
            </w:pPr>
            <w:r w:rsidRPr="00E648A1">
              <w:rPr>
                <w:rFonts w:ascii="Times New Roman" w:hAnsi="Times New Roman"/>
                <w:b/>
                <w:bCs/>
                <w:sz w:val="22"/>
                <w:lang w:val="en"/>
              </w:rPr>
              <w:t>Half Day</w:t>
            </w:r>
          </w:p>
          <w:p w14:paraId="437F78F4" w14:textId="77777777" w:rsidR="00351649" w:rsidRPr="00E648A1" w:rsidRDefault="00351649" w:rsidP="00794022">
            <w:pPr>
              <w:jc w:val="center"/>
              <w:rPr>
                <w:rFonts w:ascii="Times New Roman" w:hAnsi="Times New Roman"/>
                <w:b/>
                <w:bCs/>
                <w:sz w:val="22"/>
                <w:lang w:val="en"/>
              </w:rPr>
            </w:pPr>
            <w:r w:rsidRPr="00E648A1">
              <w:rPr>
                <w:rFonts w:ascii="Times New Roman" w:hAnsi="Times New Roman"/>
                <w:b/>
                <w:bCs/>
                <w:sz w:val="22"/>
                <w:lang w:val="en"/>
              </w:rPr>
              <w:t>9am-3pm</w:t>
            </w:r>
            <w:r w:rsidR="008D395F" w:rsidRPr="00E648A1">
              <w:rPr>
                <w:rFonts w:ascii="Times New Roman" w:hAnsi="Times New Roman"/>
                <w:b/>
                <w:bCs/>
                <w:sz w:val="22"/>
                <w:lang w:val="en"/>
              </w:rPr>
              <w:t>/</w:t>
            </w:r>
            <w:r w:rsidRPr="00E648A1">
              <w:rPr>
                <w:rFonts w:ascii="Times New Roman" w:hAnsi="Times New Roman"/>
                <w:b/>
                <w:bCs/>
                <w:sz w:val="22"/>
                <w:lang w:val="en"/>
              </w:rPr>
              <w:t>4pm-10pm</w:t>
            </w:r>
          </w:p>
        </w:tc>
        <w:tc>
          <w:tcPr>
            <w:tcW w:w="1620" w:type="dxa"/>
            <w:tcBorders>
              <w:top w:val="single" w:sz="4" w:space="0" w:color="auto"/>
              <w:left w:val="single" w:sz="8" w:space="0" w:color="000000"/>
              <w:bottom w:val="single" w:sz="8" w:space="0" w:color="000000"/>
              <w:right w:val="single" w:sz="8" w:space="0" w:color="000000"/>
            </w:tcBorders>
            <w:shd w:val="clear" w:color="auto" w:fill="auto"/>
            <w:vAlign w:val="center"/>
          </w:tcPr>
          <w:p w14:paraId="0C5002EF" w14:textId="77777777" w:rsidR="00351649" w:rsidRPr="00E648A1" w:rsidRDefault="00351649" w:rsidP="00794022">
            <w:pPr>
              <w:jc w:val="center"/>
              <w:rPr>
                <w:rFonts w:ascii="Times New Roman" w:hAnsi="Times New Roman"/>
                <w:b/>
                <w:bCs/>
                <w:sz w:val="22"/>
                <w:lang w:val="en"/>
              </w:rPr>
            </w:pPr>
            <w:r w:rsidRPr="00E648A1">
              <w:rPr>
                <w:rFonts w:ascii="Times New Roman" w:hAnsi="Times New Roman"/>
                <w:b/>
                <w:bCs/>
                <w:sz w:val="22"/>
                <w:lang w:val="en"/>
              </w:rPr>
              <w:t>Full Day</w:t>
            </w:r>
          </w:p>
          <w:p w14:paraId="748D3994" w14:textId="77777777" w:rsidR="00351649" w:rsidRPr="00E648A1" w:rsidRDefault="00351649" w:rsidP="00794022">
            <w:pPr>
              <w:jc w:val="center"/>
              <w:rPr>
                <w:rFonts w:ascii="Times New Roman" w:hAnsi="Times New Roman"/>
                <w:b/>
                <w:bCs/>
                <w:sz w:val="22"/>
                <w:lang w:val="en"/>
              </w:rPr>
            </w:pPr>
            <w:r w:rsidRPr="00E648A1">
              <w:rPr>
                <w:rFonts w:ascii="Times New Roman" w:hAnsi="Times New Roman"/>
                <w:b/>
                <w:bCs/>
                <w:sz w:val="22"/>
                <w:lang w:val="en"/>
              </w:rPr>
              <w:t>8am-10pm</w:t>
            </w:r>
          </w:p>
        </w:tc>
      </w:tr>
      <w:tr w:rsidR="00351649" w:rsidRPr="00351649" w14:paraId="08E75910" w14:textId="77777777" w:rsidTr="00BE4EA7">
        <w:trPr>
          <w:trHeight w:val="1169"/>
          <w:jc w:val="center"/>
        </w:trPr>
        <w:tc>
          <w:tcPr>
            <w:tcW w:w="244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78D8414A" w14:textId="77777777" w:rsidR="00351649" w:rsidRPr="00E648A1" w:rsidRDefault="00351649" w:rsidP="00794022">
            <w:pPr>
              <w:rPr>
                <w:rFonts w:ascii="Times New Roman" w:hAnsi="Times New Roman"/>
                <w:sz w:val="22"/>
                <w:lang w:val="en"/>
              </w:rPr>
            </w:pPr>
            <w:r w:rsidRPr="00E648A1">
              <w:rPr>
                <w:rFonts w:ascii="Times New Roman" w:hAnsi="Times New Roman"/>
                <w:b/>
                <w:bCs/>
                <w:sz w:val="22"/>
                <w:lang w:val="en"/>
              </w:rPr>
              <w:t>Council Chambers</w:t>
            </w:r>
          </w:p>
          <w:p w14:paraId="1B4DBE34" w14:textId="77777777" w:rsidR="00351649" w:rsidRPr="00E648A1" w:rsidRDefault="006470AF" w:rsidP="00794022">
            <w:pPr>
              <w:rPr>
                <w:rFonts w:ascii="Times New Roman" w:hAnsi="Times New Roman"/>
                <w:sz w:val="22"/>
                <w:lang w:val="en"/>
              </w:rPr>
            </w:pPr>
            <w:r w:rsidRPr="00E648A1">
              <w:rPr>
                <w:rFonts w:ascii="Times New Roman" w:hAnsi="Times New Roman"/>
                <w:bCs/>
                <w:sz w:val="22"/>
                <w:lang w:val="en"/>
              </w:rPr>
              <w:t xml:space="preserve">Full </w:t>
            </w:r>
            <w:r w:rsidR="008D395F" w:rsidRPr="00E648A1">
              <w:rPr>
                <w:rFonts w:ascii="Times New Roman" w:hAnsi="Times New Roman"/>
                <w:bCs/>
                <w:sz w:val="22"/>
                <w:lang w:val="en"/>
              </w:rPr>
              <w:t>ro</w:t>
            </w:r>
            <w:r w:rsidR="00351649" w:rsidRPr="00E648A1">
              <w:rPr>
                <w:rFonts w:ascii="Times New Roman" w:hAnsi="Times New Roman"/>
                <w:bCs/>
                <w:sz w:val="22"/>
                <w:lang w:val="en"/>
              </w:rPr>
              <w:t>om</w:t>
            </w:r>
            <w:r w:rsidR="008D395F" w:rsidRPr="00E648A1">
              <w:rPr>
                <w:rFonts w:ascii="Times New Roman" w:hAnsi="Times New Roman"/>
                <w:bCs/>
                <w:sz w:val="22"/>
                <w:lang w:val="en"/>
              </w:rPr>
              <w:t xml:space="preserve"> </w:t>
            </w:r>
            <w:r w:rsidR="00351649" w:rsidRPr="00E648A1">
              <w:rPr>
                <w:rFonts w:ascii="Times New Roman" w:hAnsi="Times New Roman"/>
                <w:bCs/>
                <w:sz w:val="22"/>
                <w:lang w:val="en"/>
              </w:rPr>
              <w:t>(includes kitchen facility)</w:t>
            </w:r>
          </w:p>
        </w:tc>
        <w:tc>
          <w:tcPr>
            <w:tcW w:w="1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86905C" w14:textId="77777777" w:rsidR="00351649" w:rsidRPr="00E648A1" w:rsidRDefault="00351649" w:rsidP="00794022">
            <w:pPr>
              <w:jc w:val="center"/>
              <w:rPr>
                <w:rFonts w:ascii="Times New Roman" w:hAnsi="Times New Roman"/>
                <w:sz w:val="22"/>
                <w:lang w:val="en"/>
              </w:rPr>
            </w:pPr>
            <w:r w:rsidRPr="00E648A1">
              <w:rPr>
                <w:rFonts w:ascii="Times New Roman" w:hAnsi="Times New Roman"/>
                <w:sz w:val="22"/>
                <w:lang w:val="en"/>
              </w:rPr>
              <w:t>150</w:t>
            </w:r>
          </w:p>
          <w:p w14:paraId="155CC722" w14:textId="77777777" w:rsidR="00351649" w:rsidRPr="00E648A1" w:rsidRDefault="00351649" w:rsidP="00794022">
            <w:pPr>
              <w:jc w:val="center"/>
              <w:rPr>
                <w:rFonts w:ascii="Times New Roman" w:hAnsi="Times New Roman"/>
                <w:sz w:val="22"/>
                <w:lang w:val="en"/>
              </w:rPr>
            </w:pPr>
            <w:r w:rsidRPr="00E648A1">
              <w:rPr>
                <w:rFonts w:ascii="Times New Roman" w:hAnsi="Times New Roman"/>
                <w:sz w:val="22"/>
                <w:lang w:val="en"/>
              </w:rPr>
              <w:t>75 Seated</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500F30" w14:textId="72C0D317" w:rsidR="00351649" w:rsidRPr="00E648A1" w:rsidRDefault="00351649" w:rsidP="006465E4">
            <w:pPr>
              <w:jc w:val="center"/>
              <w:rPr>
                <w:rFonts w:ascii="Times New Roman" w:hAnsi="Times New Roman"/>
                <w:sz w:val="22"/>
                <w:lang w:val="en"/>
              </w:rPr>
            </w:pPr>
            <w:r w:rsidRPr="00E648A1">
              <w:rPr>
                <w:rFonts w:ascii="Times New Roman" w:hAnsi="Times New Roman"/>
                <w:bCs/>
                <w:sz w:val="22"/>
                <w:lang w:val="en"/>
              </w:rPr>
              <w:t>$</w:t>
            </w:r>
            <w:r w:rsidR="006465E4" w:rsidRPr="00E648A1">
              <w:rPr>
                <w:rFonts w:ascii="Times New Roman" w:hAnsi="Times New Roman"/>
                <w:bCs/>
                <w:sz w:val="22"/>
                <w:lang w:val="en"/>
              </w:rPr>
              <w:t>1</w:t>
            </w:r>
            <w:r w:rsidR="006465E4">
              <w:rPr>
                <w:rFonts w:ascii="Times New Roman" w:hAnsi="Times New Roman"/>
                <w:bCs/>
                <w:sz w:val="22"/>
                <w:lang w:val="en"/>
              </w:rPr>
              <w:t>25</w:t>
            </w:r>
            <w:r w:rsidRPr="00E648A1">
              <w:rPr>
                <w:rFonts w:ascii="Times New Roman" w:hAnsi="Times New Roman"/>
                <w:bCs/>
                <w:sz w:val="22"/>
                <w:lang w:val="en"/>
              </w:rPr>
              <w:t>.00</w:t>
            </w:r>
            <w:r w:rsidR="008D395F" w:rsidRPr="00E648A1">
              <w:rPr>
                <w:rFonts w:ascii="Times New Roman" w:hAnsi="Times New Roman"/>
                <w:bCs/>
                <w:sz w:val="22"/>
                <w:lang w:val="en"/>
              </w:rPr>
              <w:t xml:space="preserve"> + tax</w:t>
            </w:r>
          </w:p>
        </w:tc>
        <w:tc>
          <w:tcPr>
            <w:tcW w:w="2340" w:type="dxa"/>
            <w:tcBorders>
              <w:top w:val="single" w:sz="8" w:space="0" w:color="000000"/>
              <w:left w:val="single" w:sz="8" w:space="0" w:color="000000"/>
              <w:bottom w:val="single" w:sz="8" w:space="0" w:color="000000"/>
              <w:right w:val="single" w:sz="8" w:space="0" w:color="000000"/>
            </w:tcBorders>
            <w:vAlign w:val="center"/>
          </w:tcPr>
          <w:p w14:paraId="516361E1" w14:textId="6A6F101D" w:rsidR="00351649" w:rsidRPr="00E648A1" w:rsidRDefault="00351649" w:rsidP="006465E4">
            <w:pPr>
              <w:jc w:val="center"/>
              <w:rPr>
                <w:rFonts w:ascii="Times New Roman" w:hAnsi="Times New Roman"/>
                <w:sz w:val="22"/>
                <w:lang w:val="en"/>
              </w:rPr>
            </w:pPr>
            <w:r w:rsidRPr="00E648A1">
              <w:rPr>
                <w:rFonts w:ascii="Times New Roman" w:hAnsi="Times New Roman"/>
                <w:bCs/>
                <w:sz w:val="22"/>
                <w:lang w:val="en"/>
              </w:rPr>
              <w:t>$</w:t>
            </w:r>
            <w:r w:rsidR="006465E4">
              <w:rPr>
                <w:rFonts w:ascii="Times New Roman" w:hAnsi="Times New Roman"/>
                <w:bCs/>
                <w:sz w:val="22"/>
                <w:lang w:val="en"/>
              </w:rPr>
              <w:t>200</w:t>
            </w:r>
            <w:r w:rsidRPr="00E648A1">
              <w:rPr>
                <w:rFonts w:ascii="Times New Roman" w:hAnsi="Times New Roman"/>
                <w:bCs/>
                <w:sz w:val="22"/>
                <w:lang w:val="en"/>
              </w:rPr>
              <w:t>.00</w:t>
            </w:r>
            <w:r w:rsidR="008D395F" w:rsidRPr="00E648A1">
              <w:rPr>
                <w:rFonts w:ascii="Times New Roman" w:hAnsi="Times New Roman"/>
                <w:bCs/>
                <w:sz w:val="22"/>
                <w:lang w:val="en"/>
              </w:rPr>
              <w:t xml:space="preserve"> + tax</w:t>
            </w:r>
          </w:p>
        </w:tc>
        <w:tc>
          <w:tcPr>
            <w:tcW w:w="1620" w:type="dxa"/>
            <w:tcBorders>
              <w:top w:val="single" w:sz="8" w:space="0" w:color="000000"/>
              <w:left w:val="single" w:sz="8" w:space="0" w:color="000000"/>
              <w:bottom w:val="single" w:sz="8" w:space="0" w:color="000000"/>
              <w:right w:val="single" w:sz="8" w:space="0" w:color="000000"/>
            </w:tcBorders>
            <w:vAlign w:val="center"/>
          </w:tcPr>
          <w:p w14:paraId="6CAECC7A" w14:textId="41CA24FE" w:rsidR="00351649" w:rsidRPr="00E648A1" w:rsidRDefault="00351649" w:rsidP="006465E4">
            <w:pPr>
              <w:jc w:val="center"/>
              <w:rPr>
                <w:rFonts w:ascii="Times New Roman" w:hAnsi="Times New Roman"/>
                <w:bCs/>
                <w:sz w:val="22"/>
                <w:lang w:val="en"/>
              </w:rPr>
            </w:pPr>
            <w:r w:rsidRPr="00E648A1">
              <w:rPr>
                <w:rFonts w:ascii="Times New Roman" w:hAnsi="Times New Roman"/>
                <w:bCs/>
                <w:sz w:val="22"/>
                <w:lang w:val="en"/>
              </w:rPr>
              <w:t>$</w:t>
            </w:r>
            <w:r w:rsidR="006465E4" w:rsidRPr="00E648A1">
              <w:rPr>
                <w:rFonts w:ascii="Times New Roman" w:hAnsi="Times New Roman"/>
                <w:bCs/>
                <w:sz w:val="22"/>
                <w:lang w:val="en"/>
              </w:rPr>
              <w:t>2</w:t>
            </w:r>
            <w:r w:rsidR="006465E4">
              <w:rPr>
                <w:rFonts w:ascii="Times New Roman" w:hAnsi="Times New Roman"/>
                <w:bCs/>
                <w:sz w:val="22"/>
                <w:lang w:val="en"/>
              </w:rPr>
              <w:t>75</w:t>
            </w:r>
            <w:r w:rsidRPr="00E648A1">
              <w:rPr>
                <w:rFonts w:ascii="Times New Roman" w:hAnsi="Times New Roman"/>
                <w:bCs/>
                <w:sz w:val="22"/>
                <w:lang w:val="en"/>
              </w:rPr>
              <w:t>.00</w:t>
            </w:r>
            <w:r w:rsidR="008D395F" w:rsidRPr="00E648A1">
              <w:rPr>
                <w:rFonts w:ascii="Times New Roman" w:hAnsi="Times New Roman"/>
                <w:bCs/>
                <w:sz w:val="22"/>
                <w:lang w:val="en"/>
              </w:rPr>
              <w:t xml:space="preserve"> + tax</w:t>
            </w:r>
          </w:p>
        </w:tc>
      </w:tr>
      <w:tr w:rsidR="00351649" w:rsidRPr="00351649" w14:paraId="65D8795D" w14:textId="77777777" w:rsidTr="00BE4EA7">
        <w:trPr>
          <w:trHeight w:val="1034"/>
          <w:jc w:val="center"/>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E506E4A" w14:textId="77777777" w:rsidR="00351649" w:rsidRPr="00E648A1" w:rsidRDefault="008D395F" w:rsidP="00794022">
            <w:pPr>
              <w:rPr>
                <w:rFonts w:ascii="Times New Roman" w:hAnsi="Times New Roman"/>
                <w:sz w:val="22"/>
                <w:lang w:val="en"/>
              </w:rPr>
            </w:pPr>
            <w:r w:rsidRPr="00E648A1">
              <w:rPr>
                <w:rFonts w:ascii="Times New Roman" w:hAnsi="Times New Roman"/>
                <w:b/>
                <w:bCs/>
                <w:sz w:val="22"/>
                <w:lang w:val="en"/>
              </w:rPr>
              <w:t xml:space="preserve">Partial </w:t>
            </w:r>
            <w:r w:rsidR="00351649" w:rsidRPr="00E648A1">
              <w:rPr>
                <w:rFonts w:ascii="Times New Roman" w:hAnsi="Times New Roman"/>
                <w:b/>
                <w:bCs/>
                <w:sz w:val="22"/>
                <w:lang w:val="en"/>
              </w:rPr>
              <w:t>Council Chambers</w:t>
            </w:r>
          </w:p>
          <w:p w14:paraId="5EA3DE8E" w14:textId="77777777" w:rsidR="00351649" w:rsidRPr="00E648A1" w:rsidRDefault="008D395F" w:rsidP="00794022">
            <w:pPr>
              <w:rPr>
                <w:rFonts w:ascii="Times New Roman" w:hAnsi="Times New Roman"/>
                <w:sz w:val="22"/>
                <w:lang w:val="en"/>
              </w:rPr>
            </w:pPr>
            <w:r w:rsidRPr="00E648A1">
              <w:rPr>
                <w:rFonts w:ascii="Times New Roman" w:hAnsi="Times New Roman"/>
                <w:bCs/>
                <w:sz w:val="22"/>
                <w:lang w:val="en"/>
              </w:rPr>
              <w:t>(</w:t>
            </w:r>
            <w:r w:rsidR="00351649" w:rsidRPr="00E648A1">
              <w:rPr>
                <w:rFonts w:ascii="Times New Roman" w:hAnsi="Times New Roman"/>
                <w:bCs/>
                <w:sz w:val="22"/>
                <w:lang w:val="en"/>
              </w:rPr>
              <w:t xml:space="preserve">Front </w:t>
            </w:r>
            <w:r w:rsidR="000B4B6C" w:rsidRPr="00E648A1">
              <w:rPr>
                <w:rFonts w:ascii="Times New Roman" w:hAnsi="Times New Roman"/>
                <w:bCs/>
                <w:sz w:val="22"/>
                <w:lang w:val="en"/>
              </w:rPr>
              <w:t xml:space="preserve">or Back </w:t>
            </w:r>
            <w:r w:rsidR="00351649" w:rsidRPr="00E648A1">
              <w:rPr>
                <w:rFonts w:ascii="Times New Roman" w:hAnsi="Times New Roman"/>
                <w:bCs/>
                <w:sz w:val="22"/>
                <w:lang w:val="en"/>
              </w:rPr>
              <w:t>Half</w:t>
            </w:r>
            <w:r w:rsidRPr="00E648A1">
              <w:rPr>
                <w:rFonts w:ascii="Times New Roman" w:hAnsi="Times New Roman"/>
                <w:bCs/>
                <w:sz w:val="22"/>
                <w:lang w:val="en"/>
              </w:rPr>
              <w:t>)</w:t>
            </w:r>
          </w:p>
        </w:tc>
        <w:tc>
          <w:tcPr>
            <w:tcW w:w="1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9DC6FA" w14:textId="77777777" w:rsidR="00351649" w:rsidRPr="00E648A1" w:rsidRDefault="00351649" w:rsidP="00794022">
            <w:pPr>
              <w:jc w:val="center"/>
              <w:rPr>
                <w:rFonts w:ascii="Times New Roman" w:hAnsi="Times New Roman"/>
                <w:sz w:val="22"/>
                <w:lang w:val="en"/>
              </w:rPr>
            </w:pPr>
            <w:r w:rsidRPr="00E648A1">
              <w:rPr>
                <w:rFonts w:ascii="Times New Roman" w:hAnsi="Times New Roman"/>
                <w:sz w:val="22"/>
                <w:lang w:val="en"/>
              </w:rPr>
              <w:t>75</w:t>
            </w:r>
          </w:p>
          <w:p w14:paraId="72E7330B" w14:textId="77777777" w:rsidR="00351649" w:rsidRPr="00E648A1" w:rsidRDefault="00351649" w:rsidP="00794022">
            <w:pPr>
              <w:jc w:val="center"/>
              <w:rPr>
                <w:rFonts w:ascii="Times New Roman" w:hAnsi="Times New Roman"/>
                <w:sz w:val="22"/>
                <w:lang w:val="en"/>
              </w:rPr>
            </w:pPr>
            <w:r w:rsidRPr="00E648A1">
              <w:rPr>
                <w:rFonts w:ascii="Times New Roman" w:hAnsi="Times New Roman"/>
                <w:sz w:val="22"/>
                <w:lang w:val="en"/>
              </w:rPr>
              <w:t>30 Seated</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A9E1F1D" w14:textId="02F9F2CD" w:rsidR="00351649" w:rsidRPr="00E648A1" w:rsidRDefault="00351649" w:rsidP="006465E4">
            <w:pPr>
              <w:jc w:val="center"/>
              <w:rPr>
                <w:rFonts w:ascii="Times New Roman" w:hAnsi="Times New Roman"/>
                <w:sz w:val="22"/>
                <w:lang w:val="en"/>
              </w:rPr>
            </w:pPr>
            <w:r w:rsidRPr="00E648A1">
              <w:rPr>
                <w:rFonts w:ascii="Times New Roman" w:hAnsi="Times New Roman"/>
                <w:bCs/>
                <w:sz w:val="22"/>
                <w:lang w:val="en"/>
              </w:rPr>
              <w:t>$</w:t>
            </w:r>
            <w:r w:rsidR="006465E4">
              <w:rPr>
                <w:rFonts w:ascii="Times New Roman" w:hAnsi="Times New Roman"/>
                <w:bCs/>
                <w:sz w:val="22"/>
                <w:lang w:val="en"/>
              </w:rPr>
              <w:t>60</w:t>
            </w:r>
            <w:r w:rsidRPr="00E648A1">
              <w:rPr>
                <w:rFonts w:ascii="Times New Roman" w:hAnsi="Times New Roman"/>
                <w:bCs/>
                <w:sz w:val="22"/>
                <w:lang w:val="en"/>
              </w:rPr>
              <w:t>.00</w:t>
            </w:r>
            <w:r w:rsidR="008D395F" w:rsidRPr="00E648A1">
              <w:rPr>
                <w:rFonts w:ascii="Times New Roman" w:hAnsi="Times New Roman"/>
                <w:bCs/>
                <w:sz w:val="22"/>
                <w:lang w:val="en"/>
              </w:rPr>
              <w:t xml:space="preserve"> + tax</w:t>
            </w:r>
          </w:p>
        </w:tc>
        <w:tc>
          <w:tcPr>
            <w:tcW w:w="2340" w:type="dxa"/>
            <w:tcBorders>
              <w:top w:val="single" w:sz="8" w:space="0" w:color="000000"/>
              <w:left w:val="single" w:sz="8" w:space="0" w:color="000000"/>
              <w:bottom w:val="single" w:sz="8" w:space="0" w:color="000000"/>
              <w:right w:val="single" w:sz="8" w:space="0" w:color="000000"/>
            </w:tcBorders>
            <w:vAlign w:val="center"/>
          </w:tcPr>
          <w:p w14:paraId="0F1C6797" w14:textId="49E463BC" w:rsidR="00351649" w:rsidRPr="00E648A1" w:rsidRDefault="00351649" w:rsidP="006465E4">
            <w:pPr>
              <w:jc w:val="center"/>
              <w:rPr>
                <w:rFonts w:ascii="Times New Roman" w:hAnsi="Times New Roman"/>
                <w:bCs/>
                <w:sz w:val="22"/>
                <w:lang w:val="en"/>
              </w:rPr>
            </w:pPr>
            <w:r w:rsidRPr="00E648A1">
              <w:rPr>
                <w:rFonts w:ascii="Times New Roman" w:hAnsi="Times New Roman"/>
                <w:bCs/>
                <w:sz w:val="22"/>
                <w:lang w:val="en"/>
              </w:rPr>
              <w:t>$</w:t>
            </w:r>
            <w:r w:rsidR="006465E4" w:rsidRPr="00E648A1">
              <w:rPr>
                <w:rFonts w:ascii="Times New Roman" w:hAnsi="Times New Roman"/>
                <w:bCs/>
                <w:sz w:val="22"/>
                <w:lang w:val="en"/>
              </w:rPr>
              <w:t>1</w:t>
            </w:r>
            <w:r w:rsidR="006465E4">
              <w:rPr>
                <w:rFonts w:ascii="Times New Roman" w:hAnsi="Times New Roman"/>
                <w:bCs/>
                <w:sz w:val="22"/>
                <w:lang w:val="en"/>
              </w:rPr>
              <w:t>15</w:t>
            </w:r>
            <w:r w:rsidRPr="00E648A1">
              <w:rPr>
                <w:rFonts w:ascii="Times New Roman" w:hAnsi="Times New Roman"/>
                <w:bCs/>
                <w:sz w:val="22"/>
                <w:lang w:val="en"/>
              </w:rPr>
              <w:t>.00</w:t>
            </w:r>
            <w:r w:rsidR="008D395F" w:rsidRPr="00E648A1">
              <w:rPr>
                <w:rFonts w:ascii="Times New Roman" w:hAnsi="Times New Roman"/>
                <w:bCs/>
                <w:sz w:val="22"/>
                <w:lang w:val="en"/>
              </w:rPr>
              <w:t xml:space="preserve"> + tax</w:t>
            </w:r>
          </w:p>
        </w:tc>
        <w:tc>
          <w:tcPr>
            <w:tcW w:w="1620" w:type="dxa"/>
            <w:tcBorders>
              <w:top w:val="single" w:sz="8" w:space="0" w:color="000000"/>
              <w:left w:val="single" w:sz="8" w:space="0" w:color="000000"/>
              <w:bottom w:val="single" w:sz="8" w:space="0" w:color="000000"/>
              <w:right w:val="single" w:sz="8" w:space="0" w:color="000000"/>
            </w:tcBorders>
            <w:vAlign w:val="center"/>
          </w:tcPr>
          <w:p w14:paraId="4FBECD58" w14:textId="59D30528" w:rsidR="00351649" w:rsidRPr="00E648A1" w:rsidRDefault="00351649" w:rsidP="006465E4">
            <w:pPr>
              <w:jc w:val="center"/>
              <w:rPr>
                <w:rFonts w:ascii="Times New Roman" w:hAnsi="Times New Roman"/>
                <w:bCs/>
                <w:sz w:val="22"/>
                <w:lang w:val="en"/>
              </w:rPr>
            </w:pPr>
            <w:r w:rsidRPr="00E648A1">
              <w:rPr>
                <w:rFonts w:ascii="Times New Roman" w:hAnsi="Times New Roman"/>
                <w:bCs/>
                <w:sz w:val="22"/>
                <w:lang w:val="en"/>
              </w:rPr>
              <w:t>$</w:t>
            </w:r>
            <w:r w:rsidR="006465E4" w:rsidRPr="00E648A1">
              <w:rPr>
                <w:rFonts w:ascii="Times New Roman" w:hAnsi="Times New Roman"/>
                <w:bCs/>
                <w:sz w:val="22"/>
                <w:lang w:val="en"/>
              </w:rPr>
              <w:t>1</w:t>
            </w:r>
            <w:r w:rsidR="006465E4">
              <w:rPr>
                <w:rFonts w:ascii="Times New Roman" w:hAnsi="Times New Roman"/>
                <w:bCs/>
                <w:sz w:val="22"/>
                <w:lang w:val="en"/>
              </w:rPr>
              <w:t>75</w:t>
            </w:r>
            <w:r w:rsidRPr="00E648A1">
              <w:rPr>
                <w:rFonts w:ascii="Times New Roman" w:hAnsi="Times New Roman"/>
                <w:bCs/>
                <w:sz w:val="22"/>
                <w:lang w:val="en"/>
              </w:rPr>
              <w:t>.00</w:t>
            </w:r>
            <w:r w:rsidR="008D395F" w:rsidRPr="00E648A1">
              <w:rPr>
                <w:rFonts w:ascii="Times New Roman" w:hAnsi="Times New Roman"/>
                <w:bCs/>
                <w:sz w:val="22"/>
                <w:lang w:val="en"/>
              </w:rPr>
              <w:t xml:space="preserve"> + tax</w:t>
            </w:r>
          </w:p>
        </w:tc>
      </w:tr>
      <w:tr w:rsidR="00351649" w:rsidRPr="00351649" w14:paraId="604AA9A8" w14:textId="77777777" w:rsidTr="00BE4EA7">
        <w:trPr>
          <w:trHeight w:val="970"/>
          <w:jc w:val="center"/>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CB4E12B" w14:textId="77777777" w:rsidR="00351649" w:rsidRPr="00E648A1" w:rsidRDefault="00EE7AE6" w:rsidP="00794022">
            <w:pPr>
              <w:rPr>
                <w:rFonts w:ascii="Times New Roman" w:hAnsi="Times New Roman"/>
                <w:b/>
                <w:bCs/>
                <w:sz w:val="22"/>
                <w:lang w:val="en"/>
              </w:rPr>
            </w:pPr>
            <w:r w:rsidRPr="00E648A1">
              <w:rPr>
                <w:rFonts w:ascii="Times New Roman" w:hAnsi="Times New Roman"/>
                <w:b/>
                <w:bCs/>
                <w:sz w:val="22"/>
                <w:lang w:val="en"/>
              </w:rPr>
              <w:t>K</w:t>
            </w:r>
            <w:r w:rsidR="00351649" w:rsidRPr="00E648A1">
              <w:rPr>
                <w:rFonts w:ascii="Times New Roman" w:hAnsi="Times New Roman"/>
                <w:b/>
                <w:bCs/>
                <w:sz w:val="22"/>
                <w:lang w:val="en"/>
              </w:rPr>
              <w:t>itchen Facility</w:t>
            </w:r>
          </w:p>
        </w:tc>
        <w:tc>
          <w:tcPr>
            <w:tcW w:w="1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22EF62F" w14:textId="77777777" w:rsidR="00351649" w:rsidRPr="00E648A1" w:rsidRDefault="00351649" w:rsidP="00794022">
            <w:pPr>
              <w:jc w:val="center"/>
              <w:rPr>
                <w:rFonts w:ascii="Times New Roman" w:hAnsi="Times New Roman"/>
                <w:sz w:val="22"/>
                <w:lang w:val="en"/>
              </w:rPr>
            </w:pPr>
            <w:r w:rsidRPr="00E648A1">
              <w:rPr>
                <w:rFonts w:ascii="Times New Roman" w:hAnsi="Times New Roman"/>
                <w:sz w:val="22"/>
                <w:lang w:val="en"/>
              </w:rPr>
              <w:t>10</w:t>
            </w:r>
          </w:p>
          <w:p w14:paraId="5EA70818" w14:textId="77777777" w:rsidR="00351649" w:rsidRPr="00E648A1" w:rsidRDefault="00351649" w:rsidP="00794022">
            <w:pPr>
              <w:jc w:val="center"/>
              <w:rPr>
                <w:rFonts w:ascii="Times New Roman" w:hAnsi="Times New Roman"/>
                <w:sz w:val="22"/>
                <w:lang w:val="en"/>
              </w:rPr>
            </w:pPr>
            <w:r w:rsidRPr="00E648A1">
              <w:rPr>
                <w:rFonts w:ascii="Times New Roman" w:hAnsi="Times New Roman"/>
                <w:sz w:val="22"/>
                <w:lang w:val="en"/>
              </w:rPr>
              <w:t>6 Seated</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8EE6234" w14:textId="0F79A28E" w:rsidR="00351649" w:rsidRPr="00E648A1" w:rsidRDefault="00351649" w:rsidP="006465E4">
            <w:pPr>
              <w:jc w:val="center"/>
              <w:rPr>
                <w:rFonts w:ascii="Times New Roman" w:hAnsi="Times New Roman"/>
                <w:bCs/>
                <w:sz w:val="22"/>
                <w:lang w:val="en"/>
              </w:rPr>
            </w:pPr>
            <w:r w:rsidRPr="00E648A1">
              <w:rPr>
                <w:rFonts w:ascii="Times New Roman" w:hAnsi="Times New Roman"/>
                <w:bCs/>
                <w:sz w:val="22"/>
                <w:lang w:val="en"/>
              </w:rPr>
              <w:t>$</w:t>
            </w:r>
            <w:r w:rsidR="006465E4">
              <w:rPr>
                <w:rFonts w:ascii="Times New Roman" w:hAnsi="Times New Roman"/>
                <w:bCs/>
                <w:sz w:val="22"/>
                <w:lang w:val="en"/>
              </w:rPr>
              <w:t>30</w:t>
            </w:r>
            <w:r w:rsidRPr="00E648A1">
              <w:rPr>
                <w:rFonts w:ascii="Times New Roman" w:hAnsi="Times New Roman"/>
                <w:bCs/>
                <w:sz w:val="22"/>
                <w:lang w:val="en"/>
              </w:rPr>
              <w:t>.00</w:t>
            </w:r>
            <w:r w:rsidR="008D395F" w:rsidRPr="00E648A1">
              <w:rPr>
                <w:rFonts w:ascii="Times New Roman" w:hAnsi="Times New Roman"/>
                <w:bCs/>
                <w:sz w:val="22"/>
                <w:lang w:val="en"/>
              </w:rPr>
              <w:t xml:space="preserve"> + tax</w:t>
            </w:r>
          </w:p>
        </w:tc>
        <w:tc>
          <w:tcPr>
            <w:tcW w:w="2340" w:type="dxa"/>
            <w:tcBorders>
              <w:top w:val="single" w:sz="8" w:space="0" w:color="000000"/>
              <w:left w:val="single" w:sz="8" w:space="0" w:color="000000"/>
              <w:bottom w:val="single" w:sz="8" w:space="0" w:color="000000"/>
              <w:right w:val="single" w:sz="8" w:space="0" w:color="000000"/>
            </w:tcBorders>
            <w:vAlign w:val="center"/>
          </w:tcPr>
          <w:p w14:paraId="7C3A3B6E" w14:textId="485DDEF4" w:rsidR="00351649" w:rsidRPr="00E648A1" w:rsidRDefault="00351649" w:rsidP="006465E4">
            <w:pPr>
              <w:jc w:val="center"/>
              <w:rPr>
                <w:rFonts w:ascii="Times New Roman" w:hAnsi="Times New Roman"/>
                <w:bCs/>
                <w:sz w:val="22"/>
                <w:lang w:val="en"/>
              </w:rPr>
            </w:pPr>
            <w:r w:rsidRPr="00E648A1">
              <w:rPr>
                <w:rFonts w:ascii="Times New Roman" w:hAnsi="Times New Roman"/>
                <w:bCs/>
                <w:sz w:val="22"/>
                <w:lang w:val="en"/>
              </w:rPr>
              <w:t>$</w:t>
            </w:r>
            <w:r w:rsidR="006465E4">
              <w:rPr>
                <w:rFonts w:ascii="Times New Roman" w:hAnsi="Times New Roman"/>
                <w:bCs/>
                <w:sz w:val="22"/>
                <w:lang w:val="en"/>
              </w:rPr>
              <w:t>60</w:t>
            </w:r>
            <w:r w:rsidRPr="00E648A1">
              <w:rPr>
                <w:rFonts w:ascii="Times New Roman" w:hAnsi="Times New Roman"/>
                <w:bCs/>
                <w:sz w:val="22"/>
                <w:lang w:val="en"/>
              </w:rPr>
              <w:t>.00</w:t>
            </w:r>
            <w:r w:rsidR="008D395F" w:rsidRPr="00E648A1">
              <w:rPr>
                <w:rFonts w:ascii="Times New Roman" w:hAnsi="Times New Roman"/>
                <w:bCs/>
                <w:sz w:val="22"/>
                <w:lang w:val="en"/>
              </w:rPr>
              <w:t xml:space="preserve"> + tax</w:t>
            </w:r>
          </w:p>
        </w:tc>
        <w:tc>
          <w:tcPr>
            <w:tcW w:w="1620" w:type="dxa"/>
            <w:tcBorders>
              <w:top w:val="single" w:sz="8" w:space="0" w:color="000000"/>
              <w:left w:val="single" w:sz="8" w:space="0" w:color="000000"/>
              <w:bottom w:val="single" w:sz="8" w:space="0" w:color="000000"/>
              <w:right w:val="single" w:sz="8" w:space="0" w:color="000000"/>
            </w:tcBorders>
            <w:vAlign w:val="center"/>
          </w:tcPr>
          <w:p w14:paraId="6106E34B" w14:textId="543F076A" w:rsidR="00351649" w:rsidRPr="00E648A1" w:rsidRDefault="00351649" w:rsidP="006465E4">
            <w:pPr>
              <w:jc w:val="center"/>
              <w:rPr>
                <w:rFonts w:ascii="Times New Roman" w:hAnsi="Times New Roman"/>
                <w:bCs/>
                <w:sz w:val="22"/>
                <w:lang w:val="en"/>
              </w:rPr>
            </w:pPr>
            <w:r w:rsidRPr="00E648A1">
              <w:rPr>
                <w:rFonts w:ascii="Times New Roman" w:hAnsi="Times New Roman"/>
                <w:bCs/>
                <w:sz w:val="22"/>
                <w:lang w:val="en"/>
              </w:rPr>
              <w:t>$</w:t>
            </w:r>
            <w:r w:rsidR="006465E4">
              <w:rPr>
                <w:rFonts w:ascii="Times New Roman" w:hAnsi="Times New Roman"/>
                <w:bCs/>
                <w:sz w:val="22"/>
                <w:lang w:val="en"/>
              </w:rPr>
              <w:t>75</w:t>
            </w:r>
            <w:r w:rsidRPr="00E648A1">
              <w:rPr>
                <w:rFonts w:ascii="Times New Roman" w:hAnsi="Times New Roman"/>
                <w:bCs/>
                <w:sz w:val="22"/>
                <w:lang w:val="en"/>
              </w:rPr>
              <w:t>.00</w:t>
            </w:r>
            <w:r w:rsidR="008D395F" w:rsidRPr="00E648A1">
              <w:rPr>
                <w:rFonts w:ascii="Times New Roman" w:hAnsi="Times New Roman"/>
                <w:bCs/>
                <w:sz w:val="22"/>
                <w:lang w:val="en"/>
              </w:rPr>
              <w:t xml:space="preserve"> + tax</w:t>
            </w:r>
          </w:p>
        </w:tc>
      </w:tr>
      <w:tr w:rsidR="00351649" w:rsidRPr="00351649" w14:paraId="6DCF013B" w14:textId="77777777" w:rsidTr="00BE4EA7">
        <w:trPr>
          <w:trHeight w:val="880"/>
          <w:jc w:val="center"/>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B5B8413" w14:textId="77777777" w:rsidR="00351649" w:rsidRPr="00E648A1" w:rsidRDefault="00351649" w:rsidP="00794022">
            <w:pPr>
              <w:rPr>
                <w:rFonts w:ascii="Times New Roman" w:hAnsi="Times New Roman"/>
                <w:sz w:val="22"/>
                <w:lang w:val="en"/>
              </w:rPr>
            </w:pPr>
            <w:r w:rsidRPr="00E648A1">
              <w:rPr>
                <w:rFonts w:ascii="Times New Roman" w:hAnsi="Times New Roman"/>
                <w:b/>
                <w:bCs/>
                <w:sz w:val="22"/>
                <w:lang w:val="en"/>
              </w:rPr>
              <w:t>Conference Room</w:t>
            </w:r>
          </w:p>
        </w:tc>
        <w:tc>
          <w:tcPr>
            <w:tcW w:w="14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0E691E9" w14:textId="77777777" w:rsidR="00351649" w:rsidRPr="00E648A1" w:rsidRDefault="00EE7AE6" w:rsidP="00794022">
            <w:pPr>
              <w:jc w:val="center"/>
              <w:rPr>
                <w:rFonts w:ascii="Times New Roman" w:hAnsi="Times New Roman"/>
                <w:sz w:val="22"/>
                <w:lang w:val="en"/>
              </w:rPr>
            </w:pPr>
            <w:r w:rsidRPr="00E648A1">
              <w:rPr>
                <w:rFonts w:ascii="Times New Roman" w:hAnsi="Times New Roman"/>
                <w:sz w:val="22"/>
                <w:lang w:val="en"/>
              </w:rPr>
              <w:t>8</w:t>
            </w:r>
            <w:r w:rsidR="00351649" w:rsidRPr="00E648A1">
              <w:rPr>
                <w:rFonts w:ascii="Times New Roman" w:hAnsi="Times New Roman"/>
                <w:sz w:val="22"/>
                <w:lang w:val="en"/>
              </w:rPr>
              <w:t xml:space="preserve"> maximum</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8787CA6" w14:textId="110C4002" w:rsidR="00351649" w:rsidRPr="00E648A1" w:rsidRDefault="00351649" w:rsidP="006465E4">
            <w:pPr>
              <w:jc w:val="center"/>
              <w:rPr>
                <w:rFonts w:ascii="Times New Roman" w:hAnsi="Times New Roman"/>
                <w:sz w:val="22"/>
                <w:lang w:val="en"/>
              </w:rPr>
            </w:pPr>
            <w:r w:rsidRPr="00E648A1">
              <w:rPr>
                <w:rFonts w:ascii="Times New Roman" w:hAnsi="Times New Roman"/>
                <w:bCs/>
                <w:sz w:val="22"/>
                <w:lang w:val="en"/>
              </w:rPr>
              <w:t>$</w:t>
            </w:r>
            <w:r w:rsidR="006465E4" w:rsidRPr="00E648A1">
              <w:rPr>
                <w:rFonts w:ascii="Times New Roman" w:hAnsi="Times New Roman"/>
                <w:bCs/>
                <w:sz w:val="22"/>
                <w:lang w:val="en"/>
              </w:rPr>
              <w:t>3</w:t>
            </w:r>
            <w:r w:rsidR="006465E4">
              <w:rPr>
                <w:rFonts w:ascii="Times New Roman" w:hAnsi="Times New Roman"/>
                <w:bCs/>
                <w:sz w:val="22"/>
                <w:lang w:val="en"/>
              </w:rPr>
              <w:t>5</w:t>
            </w:r>
            <w:r w:rsidRPr="00E648A1">
              <w:rPr>
                <w:rFonts w:ascii="Times New Roman" w:hAnsi="Times New Roman"/>
                <w:bCs/>
                <w:sz w:val="22"/>
                <w:lang w:val="en"/>
              </w:rPr>
              <w:t>.00</w:t>
            </w:r>
            <w:r w:rsidR="008D395F" w:rsidRPr="00E648A1">
              <w:rPr>
                <w:rFonts w:ascii="Times New Roman" w:hAnsi="Times New Roman"/>
                <w:bCs/>
                <w:sz w:val="22"/>
                <w:lang w:val="en"/>
              </w:rPr>
              <w:t xml:space="preserve"> + tax</w:t>
            </w:r>
          </w:p>
        </w:tc>
        <w:tc>
          <w:tcPr>
            <w:tcW w:w="2340" w:type="dxa"/>
            <w:tcBorders>
              <w:top w:val="single" w:sz="8" w:space="0" w:color="000000"/>
              <w:left w:val="single" w:sz="8" w:space="0" w:color="000000"/>
              <w:bottom w:val="single" w:sz="8" w:space="0" w:color="000000"/>
              <w:right w:val="single" w:sz="8" w:space="0" w:color="000000"/>
            </w:tcBorders>
            <w:vAlign w:val="center"/>
          </w:tcPr>
          <w:p w14:paraId="2152C074" w14:textId="1E003FAE" w:rsidR="00351649" w:rsidRPr="00E648A1" w:rsidRDefault="00351649" w:rsidP="006465E4">
            <w:pPr>
              <w:jc w:val="center"/>
              <w:rPr>
                <w:rFonts w:ascii="Times New Roman" w:hAnsi="Times New Roman"/>
                <w:bCs/>
                <w:sz w:val="22"/>
                <w:lang w:val="en"/>
              </w:rPr>
            </w:pPr>
            <w:r w:rsidRPr="00E648A1">
              <w:rPr>
                <w:rFonts w:ascii="Times New Roman" w:hAnsi="Times New Roman"/>
                <w:bCs/>
                <w:sz w:val="22"/>
                <w:lang w:val="en"/>
              </w:rPr>
              <w:t>$</w:t>
            </w:r>
            <w:r w:rsidR="006465E4">
              <w:rPr>
                <w:rFonts w:ascii="Times New Roman" w:hAnsi="Times New Roman"/>
                <w:bCs/>
                <w:sz w:val="22"/>
                <w:lang w:val="en"/>
              </w:rPr>
              <w:t>70</w:t>
            </w:r>
            <w:r w:rsidRPr="00E648A1">
              <w:rPr>
                <w:rFonts w:ascii="Times New Roman" w:hAnsi="Times New Roman"/>
                <w:bCs/>
                <w:sz w:val="22"/>
                <w:lang w:val="en"/>
              </w:rPr>
              <w:t>.00</w:t>
            </w:r>
            <w:r w:rsidR="008D395F" w:rsidRPr="00E648A1">
              <w:rPr>
                <w:rFonts w:ascii="Times New Roman" w:hAnsi="Times New Roman"/>
                <w:bCs/>
                <w:sz w:val="22"/>
                <w:lang w:val="en"/>
              </w:rPr>
              <w:t xml:space="preserve"> + tax</w:t>
            </w:r>
          </w:p>
        </w:tc>
        <w:tc>
          <w:tcPr>
            <w:tcW w:w="1620" w:type="dxa"/>
            <w:tcBorders>
              <w:top w:val="single" w:sz="8" w:space="0" w:color="000000"/>
              <w:left w:val="single" w:sz="8" w:space="0" w:color="000000"/>
              <w:bottom w:val="single" w:sz="8" w:space="0" w:color="000000"/>
              <w:right w:val="single" w:sz="8" w:space="0" w:color="000000"/>
            </w:tcBorders>
            <w:vAlign w:val="center"/>
          </w:tcPr>
          <w:p w14:paraId="7EADD4F0" w14:textId="0A97BD79" w:rsidR="00351649" w:rsidRPr="00E648A1" w:rsidRDefault="00351649" w:rsidP="006465E4">
            <w:pPr>
              <w:jc w:val="center"/>
              <w:rPr>
                <w:rFonts w:ascii="Times New Roman" w:hAnsi="Times New Roman"/>
                <w:bCs/>
                <w:sz w:val="22"/>
                <w:lang w:val="en"/>
              </w:rPr>
            </w:pPr>
            <w:r w:rsidRPr="00E648A1">
              <w:rPr>
                <w:rFonts w:ascii="Times New Roman" w:hAnsi="Times New Roman"/>
                <w:bCs/>
                <w:sz w:val="22"/>
                <w:lang w:val="en"/>
              </w:rPr>
              <w:t>$</w:t>
            </w:r>
            <w:r w:rsidR="006465E4" w:rsidRPr="00E648A1">
              <w:rPr>
                <w:rFonts w:ascii="Times New Roman" w:hAnsi="Times New Roman"/>
                <w:bCs/>
                <w:sz w:val="22"/>
                <w:lang w:val="en"/>
              </w:rPr>
              <w:t>1</w:t>
            </w:r>
            <w:r w:rsidR="006465E4">
              <w:rPr>
                <w:rFonts w:ascii="Times New Roman" w:hAnsi="Times New Roman"/>
                <w:bCs/>
                <w:sz w:val="22"/>
                <w:lang w:val="en"/>
              </w:rPr>
              <w:t>25</w:t>
            </w:r>
            <w:r w:rsidRPr="00E648A1">
              <w:rPr>
                <w:rFonts w:ascii="Times New Roman" w:hAnsi="Times New Roman"/>
                <w:bCs/>
                <w:sz w:val="22"/>
                <w:lang w:val="en"/>
              </w:rPr>
              <w:t>.00</w:t>
            </w:r>
            <w:r w:rsidR="008D395F" w:rsidRPr="00E648A1">
              <w:rPr>
                <w:rFonts w:ascii="Times New Roman" w:hAnsi="Times New Roman"/>
                <w:bCs/>
                <w:sz w:val="22"/>
                <w:lang w:val="en"/>
              </w:rPr>
              <w:t xml:space="preserve"> + tax</w:t>
            </w:r>
          </w:p>
        </w:tc>
      </w:tr>
      <w:tr w:rsidR="008D395F" w:rsidRPr="00351649" w14:paraId="02892038" w14:textId="77777777" w:rsidTr="00294224">
        <w:trPr>
          <w:trHeight w:val="570"/>
          <w:jc w:val="center"/>
        </w:trPr>
        <w:tc>
          <w:tcPr>
            <w:tcW w:w="2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96F32FD" w14:textId="77777777" w:rsidR="008D395F" w:rsidRPr="00E648A1" w:rsidRDefault="008D395F" w:rsidP="00794022">
            <w:pPr>
              <w:rPr>
                <w:rFonts w:ascii="Times New Roman" w:hAnsi="Times New Roman"/>
                <w:b/>
                <w:bCs/>
                <w:sz w:val="22"/>
                <w:lang w:val="en"/>
              </w:rPr>
            </w:pPr>
            <w:r w:rsidRPr="00E648A1">
              <w:rPr>
                <w:rFonts w:ascii="Times New Roman" w:hAnsi="Times New Roman"/>
                <w:b/>
                <w:bCs/>
                <w:sz w:val="22"/>
                <w:lang w:val="en"/>
              </w:rPr>
              <w:t xml:space="preserve">Set Up Fee </w:t>
            </w:r>
          </w:p>
          <w:p w14:paraId="7A03E5CE" w14:textId="77777777" w:rsidR="008D395F" w:rsidRPr="00E648A1" w:rsidRDefault="008D395F" w:rsidP="00794022">
            <w:pPr>
              <w:rPr>
                <w:rFonts w:ascii="Times New Roman" w:hAnsi="Times New Roman"/>
                <w:sz w:val="22"/>
                <w:lang w:val="en"/>
              </w:rPr>
            </w:pPr>
            <w:r w:rsidRPr="00E648A1">
              <w:rPr>
                <w:rFonts w:ascii="Times New Roman" w:hAnsi="Times New Roman"/>
                <w:bCs/>
                <w:sz w:val="22"/>
                <w:lang w:val="en"/>
              </w:rPr>
              <w:t>(government entities exempt)</w:t>
            </w:r>
          </w:p>
        </w:tc>
        <w:tc>
          <w:tcPr>
            <w:tcW w:w="702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293FE22" w14:textId="7A4C7477" w:rsidR="008D395F" w:rsidRPr="002D18A7" w:rsidRDefault="008D395F" w:rsidP="006465E4">
            <w:pPr>
              <w:jc w:val="center"/>
              <w:rPr>
                <w:rFonts w:ascii="Times New Roman" w:hAnsi="Times New Roman"/>
                <w:lang w:val="en"/>
              </w:rPr>
            </w:pPr>
            <w:r w:rsidRPr="00E648A1">
              <w:rPr>
                <w:rFonts w:ascii="Times New Roman" w:hAnsi="Times New Roman"/>
                <w:bCs/>
                <w:sz w:val="22"/>
                <w:lang w:val="en"/>
              </w:rPr>
              <w:t>$</w:t>
            </w:r>
            <w:r w:rsidR="006465E4">
              <w:rPr>
                <w:rFonts w:ascii="Times New Roman" w:hAnsi="Times New Roman"/>
                <w:bCs/>
                <w:sz w:val="22"/>
                <w:lang w:val="en"/>
              </w:rPr>
              <w:t>30</w:t>
            </w:r>
            <w:r w:rsidRPr="00E648A1">
              <w:rPr>
                <w:rFonts w:ascii="Times New Roman" w:hAnsi="Times New Roman"/>
                <w:bCs/>
                <w:sz w:val="22"/>
                <w:lang w:val="en"/>
              </w:rPr>
              <w:t>.00</w:t>
            </w:r>
          </w:p>
        </w:tc>
      </w:tr>
    </w:tbl>
    <w:p w14:paraId="61A5AADC" w14:textId="77777777" w:rsidR="008D395F" w:rsidRDefault="008D395F" w:rsidP="00794022">
      <w:pPr>
        <w:rPr>
          <w:rFonts w:ascii="Times New Roman" w:hAnsi="Times New Roman"/>
          <w:b/>
          <w:sz w:val="22"/>
          <w:szCs w:val="22"/>
        </w:rPr>
      </w:pPr>
    </w:p>
    <w:p w14:paraId="2B989256" w14:textId="77777777" w:rsidR="008D395F" w:rsidRPr="00E648A1" w:rsidRDefault="008D395F" w:rsidP="00794022">
      <w:pPr>
        <w:rPr>
          <w:rFonts w:ascii="Times New Roman" w:hAnsi="Times New Roman"/>
          <w:b/>
          <w:sz w:val="22"/>
          <w:szCs w:val="22"/>
        </w:rPr>
      </w:pPr>
      <w:r w:rsidRPr="00E648A1">
        <w:rPr>
          <w:rFonts w:ascii="Times New Roman" w:hAnsi="Times New Roman"/>
          <w:b/>
          <w:sz w:val="22"/>
          <w:szCs w:val="22"/>
        </w:rPr>
        <w:t>Disclaimers:</w:t>
      </w:r>
    </w:p>
    <w:p w14:paraId="1732A5F7" w14:textId="77777777" w:rsidR="009300BF" w:rsidRPr="00E648A1" w:rsidRDefault="008D2805" w:rsidP="00794022">
      <w:pPr>
        <w:numPr>
          <w:ilvl w:val="0"/>
          <w:numId w:val="10"/>
        </w:numPr>
        <w:rPr>
          <w:rFonts w:ascii="Times New Roman" w:hAnsi="Times New Roman"/>
          <w:sz w:val="22"/>
          <w:szCs w:val="22"/>
        </w:rPr>
      </w:pPr>
      <w:r w:rsidRPr="00E648A1">
        <w:rPr>
          <w:rFonts w:ascii="Times New Roman" w:hAnsi="Times New Roman"/>
          <w:sz w:val="22"/>
          <w:szCs w:val="22"/>
        </w:rPr>
        <w:t>A</w:t>
      </w:r>
      <w:r w:rsidR="00351649" w:rsidRPr="00E648A1">
        <w:rPr>
          <w:rFonts w:ascii="Times New Roman" w:hAnsi="Times New Roman"/>
          <w:sz w:val="22"/>
          <w:szCs w:val="22"/>
        </w:rPr>
        <w:t xml:space="preserve"> $200</w:t>
      </w:r>
      <w:r w:rsidRPr="00E648A1">
        <w:rPr>
          <w:rFonts w:ascii="Times New Roman" w:hAnsi="Times New Roman"/>
          <w:sz w:val="22"/>
          <w:szCs w:val="22"/>
        </w:rPr>
        <w:t xml:space="preserve"> refundable</w:t>
      </w:r>
      <w:r w:rsidR="00351649" w:rsidRPr="00E648A1">
        <w:rPr>
          <w:rFonts w:ascii="Times New Roman" w:hAnsi="Times New Roman"/>
          <w:sz w:val="22"/>
          <w:szCs w:val="22"/>
        </w:rPr>
        <w:t xml:space="preserve"> damage deposit </w:t>
      </w:r>
      <w:r w:rsidRPr="00E648A1">
        <w:rPr>
          <w:rFonts w:ascii="Times New Roman" w:hAnsi="Times New Roman"/>
          <w:sz w:val="22"/>
          <w:szCs w:val="22"/>
        </w:rPr>
        <w:t>is required for City Hall rentals. The deposit must</w:t>
      </w:r>
      <w:r w:rsidR="00351649" w:rsidRPr="00E648A1">
        <w:rPr>
          <w:rFonts w:ascii="Times New Roman" w:hAnsi="Times New Roman"/>
          <w:sz w:val="22"/>
          <w:szCs w:val="22"/>
        </w:rPr>
        <w:t xml:space="preserve"> be made in a separate form </w:t>
      </w:r>
      <w:r w:rsidR="005D5BE1" w:rsidRPr="00E648A1">
        <w:rPr>
          <w:rFonts w:ascii="Times New Roman" w:hAnsi="Times New Roman"/>
          <w:sz w:val="22"/>
          <w:szCs w:val="22"/>
        </w:rPr>
        <w:t>from</w:t>
      </w:r>
      <w:r w:rsidR="00351649" w:rsidRPr="00E648A1">
        <w:rPr>
          <w:rFonts w:ascii="Times New Roman" w:hAnsi="Times New Roman"/>
          <w:sz w:val="22"/>
          <w:szCs w:val="22"/>
        </w:rPr>
        <w:t xml:space="preserve"> the payment</w:t>
      </w:r>
      <w:r w:rsidRPr="00E648A1">
        <w:rPr>
          <w:rFonts w:ascii="Times New Roman" w:hAnsi="Times New Roman"/>
          <w:sz w:val="22"/>
          <w:szCs w:val="22"/>
        </w:rPr>
        <w:t xml:space="preserve"> and </w:t>
      </w:r>
      <w:r w:rsidR="00351649" w:rsidRPr="00E648A1">
        <w:rPr>
          <w:rFonts w:ascii="Times New Roman" w:hAnsi="Times New Roman"/>
          <w:sz w:val="22"/>
          <w:szCs w:val="22"/>
        </w:rPr>
        <w:t xml:space="preserve">will be refunded upon return of </w:t>
      </w:r>
      <w:r w:rsidRPr="00E648A1">
        <w:rPr>
          <w:rFonts w:ascii="Times New Roman" w:hAnsi="Times New Roman"/>
          <w:sz w:val="22"/>
          <w:szCs w:val="22"/>
        </w:rPr>
        <w:t>facility</w:t>
      </w:r>
      <w:r w:rsidR="00351649" w:rsidRPr="00E648A1">
        <w:rPr>
          <w:rFonts w:ascii="Times New Roman" w:hAnsi="Times New Roman"/>
          <w:sz w:val="22"/>
          <w:szCs w:val="22"/>
        </w:rPr>
        <w:t xml:space="preserve"> key and inspection of the </w:t>
      </w:r>
      <w:r w:rsidRPr="00E648A1">
        <w:rPr>
          <w:rFonts w:ascii="Times New Roman" w:hAnsi="Times New Roman"/>
          <w:sz w:val="22"/>
          <w:szCs w:val="22"/>
        </w:rPr>
        <w:t>facilities.</w:t>
      </w:r>
    </w:p>
    <w:p w14:paraId="0D15BB77" w14:textId="77777777" w:rsidR="00351649" w:rsidRPr="00E648A1" w:rsidRDefault="009300BF" w:rsidP="00794022">
      <w:pPr>
        <w:numPr>
          <w:ilvl w:val="0"/>
          <w:numId w:val="10"/>
        </w:numPr>
        <w:ind w:right="-522"/>
        <w:rPr>
          <w:rFonts w:ascii="Times New Roman" w:hAnsi="Times New Roman"/>
          <w:sz w:val="22"/>
          <w:szCs w:val="24"/>
        </w:rPr>
      </w:pPr>
      <w:r w:rsidRPr="00E648A1">
        <w:rPr>
          <w:rFonts w:ascii="Times New Roman" w:hAnsi="Times New Roman"/>
          <w:sz w:val="22"/>
          <w:szCs w:val="24"/>
        </w:rPr>
        <w:t>Nonprofit organizations must provide a copy of a Tax Exempt form (MN Dept. of Rev, IRS, W9 or MN Dept. of Taxation)</w:t>
      </w:r>
    </w:p>
    <w:p w14:paraId="15C589B1" w14:textId="77777777" w:rsidR="008D2805" w:rsidRPr="00E648A1" w:rsidRDefault="00351649" w:rsidP="00794022">
      <w:pPr>
        <w:numPr>
          <w:ilvl w:val="0"/>
          <w:numId w:val="10"/>
        </w:numPr>
        <w:ind w:right="-540"/>
        <w:rPr>
          <w:rFonts w:ascii="Times New Roman" w:hAnsi="Times New Roman"/>
          <w:sz w:val="22"/>
          <w:szCs w:val="22"/>
        </w:rPr>
      </w:pPr>
      <w:r w:rsidRPr="00E648A1">
        <w:rPr>
          <w:rFonts w:ascii="Times New Roman" w:hAnsi="Times New Roman"/>
          <w:sz w:val="22"/>
          <w:szCs w:val="22"/>
        </w:rPr>
        <w:t xml:space="preserve">Key pick up </w:t>
      </w:r>
      <w:r w:rsidR="008D2805" w:rsidRPr="00E648A1">
        <w:rPr>
          <w:rFonts w:ascii="Times New Roman" w:hAnsi="Times New Roman"/>
          <w:sz w:val="22"/>
          <w:szCs w:val="22"/>
        </w:rPr>
        <w:t xml:space="preserve">must be arranged </w:t>
      </w:r>
      <w:r w:rsidRPr="00E648A1">
        <w:rPr>
          <w:rFonts w:ascii="Times New Roman" w:hAnsi="Times New Roman"/>
          <w:sz w:val="22"/>
          <w:szCs w:val="22"/>
        </w:rPr>
        <w:t>two</w:t>
      </w:r>
      <w:r w:rsidR="008D2805" w:rsidRPr="00E648A1">
        <w:rPr>
          <w:rFonts w:ascii="Times New Roman" w:hAnsi="Times New Roman"/>
          <w:sz w:val="22"/>
          <w:szCs w:val="22"/>
        </w:rPr>
        <w:t xml:space="preserve"> (2)</w:t>
      </w:r>
      <w:r w:rsidRPr="00E648A1">
        <w:rPr>
          <w:rFonts w:ascii="Times New Roman" w:hAnsi="Times New Roman"/>
          <w:sz w:val="22"/>
          <w:szCs w:val="22"/>
        </w:rPr>
        <w:t xml:space="preserve"> days prior to scheduled event</w:t>
      </w:r>
      <w:r w:rsidR="008D2805" w:rsidRPr="00E648A1">
        <w:rPr>
          <w:rFonts w:ascii="Times New Roman" w:hAnsi="Times New Roman"/>
          <w:sz w:val="22"/>
          <w:szCs w:val="22"/>
        </w:rPr>
        <w:t>. Keys may</w:t>
      </w:r>
      <w:r w:rsidRPr="00E648A1">
        <w:rPr>
          <w:rFonts w:ascii="Times New Roman" w:hAnsi="Times New Roman"/>
          <w:sz w:val="22"/>
          <w:szCs w:val="22"/>
        </w:rPr>
        <w:t xml:space="preserve"> be picked up at City Hall</w:t>
      </w:r>
      <w:r w:rsidR="008D2805" w:rsidRPr="00E648A1">
        <w:rPr>
          <w:rFonts w:ascii="Times New Roman" w:hAnsi="Times New Roman"/>
          <w:sz w:val="22"/>
          <w:szCs w:val="22"/>
        </w:rPr>
        <w:t>.</w:t>
      </w:r>
    </w:p>
    <w:p w14:paraId="56400D63" w14:textId="77777777" w:rsidR="008D2805" w:rsidRPr="00E648A1" w:rsidRDefault="008D2805" w:rsidP="00794022">
      <w:pPr>
        <w:numPr>
          <w:ilvl w:val="1"/>
          <w:numId w:val="10"/>
        </w:numPr>
        <w:ind w:right="-540"/>
        <w:rPr>
          <w:rFonts w:ascii="Times New Roman" w:hAnsi="Times New Roman"/>
          <w:sz w:val="22"/>
          <w:szCs w:val="22"/>
        </w:rPr>
      </w:pPr>
      <w:r w:rsidRPr="00E648A1">
        <w:rPr>
          <w:rFonts w:ascii="Times New Roman" w:hAnsi="Times New Roman"/>
          <w:sz w:val="22"/>
          <w:szCs w:val="22"/>
        </w:rPr>
        <w:t xml:space="preserve">Regular business hours: </w:t>
      </w:r>
      <w:r w:rsidR="00351649" w:rsidRPr="00E648A1">
        <w:rPr>
          <w:rFonts w:ascii="Times New Roman" w:hAnsi="Times New Roman"/>
          <w:sz w:val="22"/>
          <w:szCs w:val="22"/>
        </w:rPr>
        <w:t>Monda</w:t>
      </w:r>
      <w:r w:rsidR="00DB11FC" w:rsidRPr="00E648A1">
        <w:rPr>
          <w:rFonts w:ascii="Times New Roman" w:hAnsi="Times New Roman"/>
          <w:sz w:val="22"/>
          <w:szCs w:val="22"/>
        </w:rPr>
        <w:t>y –Friday 8:00am-4:30pm</w:t>
      </w:r>
    </w:p>
    <w:p w14:paraId="724E70BE" w14:textId="77777777" w:rsidR="008D2805" w:rsidRPr="00E648A1" w:rsidRDefault="00DB11FC" w:rsidP="00794022">
      <w:pPr>
        <w:numPr>
          <w:ilvl w:val="1"/>
          <w:numId w:val="10"/>
        </w:numPr>
        <w:ind w:right="-540"/>
        <w:rPr>
          <w:rFonts w:ascii="Times New Roman" w:hAnsi="Times New Roman"/>
          <w:sz w:val="22"/>
          <w:szCs w:val="22"/>
        </w:rPr>
      </w:pPr>
      <w:r w:rsidRPr="00E648A1">
        <w:rPr>
          <w:rFonts w:ascii="Times New Roman" w:hAnsi="Times New Roman"/>
          <w:sz w:val="22"/>
          <w:szCs w:val="22"/>
        </w:rPr>
        <w:t xml:space="preserve">Summer </w:t>
      </w:r>
      <w:r w:rsidR="00351649" w:rsidRPr="00E648A1">
        <w:rPr>
          <w:rFonts w:ascii="Times New Roman" w:hAnsi="Times New Roman"/>
          <w:sz w:val="22"/>
          <w:szCs w:val="22"/>
        </w:rPr>
        <w:t>hours</w:t>
      </w:r>
      <w:r w:rsidR="008D2805" w:rsidRPr="00E648A1">
        <w:rPr>
          <w:rFonts w:ascii="Times New Roman" w:hAnsi="Times New Roman"/>
          <w:sz w:val="22"/>
          <w:szCs w:val="22"/>
        </w:rPr>
        <w:t xml:space="preserve"> (Memorial Day-Labor Day)</w:t>
      </w:r>
      <w:r w:rsidR="00351649" w:rsidRPr="00E648A1">
        <w:rPr>
          <w:rFonts w:ascii="Times New Roman" w:hAnsi="Times New Roman"/>
          <w:sz w:val="22"/>
          <w:szCs w:val="22"/>
        </w:rPr>
        <w:t>: 7:30am- 5:00pm Monday-Thursday, Friday 7:30am-noon</w:t>
      </w:r>
      <w:r w:rsidR="008D2805" w:rsidRPr="00E648A1">
        <w:rPr>
          <w:rFonts w:ascii="Times New Roman" w:hAnsi="Times New Roman"/>
          <w:sz w:val="22"/>
          <w:szCs w:val="22"/>
        </w:rPr>
        <w:t>.</w:t>
      </w:r>
    </w:p>
    <w:p w14:paraId="46482ACD" w14:textId="77777777" w:rsidR="00351649" w:rsidRPr="00E648A1" w:rsidRDefault="00351649" w:rsidP="00794022">
      <w:pPr>
        <w:numPr>
          <w:ilvl w:val="0"/>
          <w:numId w:val="10"/>
        </w:numPr>
        <w:ind w:right="-540"/>
        <w:rPr>
          <w:rFonts w:ascii="Times New Roman" w:hAnsi="Times New Roman"/>
          <w:sz w:val="22"/>
          <w:szCs w:val="22"/>
        </w:rPr>
      </w:pPr>
      <w:r w:rsidRPr="00E648A1">
        <w:rPr>
          <w:rFonts w:ascii="Times New Roman" w:hAnsi="Times New Roman"/>
          <w:sz w:val="22"/>
          <w:szCs w:val="22"/>
        </w:rPr>
        <w:t xml:space="preserve">Keys can be </w:t>
      </w:r>
      <w:r w:rsidR="008D2805" w:rsidRPr="00E648A1">
        <w:rPr>
          <w:rFonts w:ascii="Times New Roman" w:hAnsi="Times New Roman"/>
          <w:sz w:val="22"/>
          <w:szCs w:val="22"/>
        </w:rPr>
        <w:t>returned during business hours to City Hall. After hours drop-off is available via the drop box outside the main entrance.</w:t>
      </w:r>
    </w:p>
    <w:p w14:paraId="599EC506" w14:textId="77777777" w:rsidR="008D2805" w:rsidRPr="00E648A1" w:rsidRDefault="008D2805" w:rsidP="00794022">
      <w:pPr>
        <w:numPr>
          <w:ilvl w:val="0"/>
          <w:numId w:val="10"/>
        </w:numPr>
        <w:ind w:right="-540"/>
        <w:rPr>
          <w:rFonts w:ascii="Times New Roman" w:hAnsi="Times New Roman"/>
          <w:sz w:val="22"/>
          <w:szCs w:val="22"/>
        </w:rPr>
      </w:pPr>
      <w:r w:rsidRPr="00E648A1">
        <w:rPr>
          <w:rFonts w:ascii="Times New Roman" w:hAnsi="Times New Roman"/>
          <w:sz w:val="22"/>
          <w:szCs w:val="22"/>
        </w:rPr>
        <w:t>R</w:t>
      </w:r>
      <w:r w:rsidR="00351649" w:rsidRPr="00E648A1">
        <w:rPr>
          <w:rFonts w:ascii="Times New Roman" w:hAnsi="Times New Roman"/>
          <w:sz w:val="22"/>
          <w:szCs w:val="22"/>
        </w:rPr>
        <w:t xml:space="preserve">ental permits will be issued </w:t>
      </w:r>
      <w:r w:rsidRPr="00E648A1">
        <w:rPr>
          <w:rFonts w:ascii="Times New Roman" w:hAnsi="Times New Roman"/>
          <w:sz w:val="22"/>
          <w:szCs w:val="22"/>
        </w:rPr>
        <w:t>once</w:t>
      </w:r>
      <w:r w:rsidR="00351649" w:rsidRPr="00E648A1">
        <w:rPr>
          <w:rFonts w:ascii="Times New Roman" w:hAnsi="Times New Roman"/>
          <w:sz w:val="22"/>
          <w:szCs w:val="22"/>
        </w:rPr>
        <w:t xml:space="preserve"> payment is received. </w:t>
      </w:r>
      <w:r w:rsidRPr="00E648A1">
        <w:rPr>
          <w:rFonts w:ascii="Times New Roman" w:hAnsi="Times New Roman"/>
          <w:sz w:val="22"/>
          <w:szCs w:val="22"/>
        </w:rPr>
        <w:t>Staff cannot reserve the facility</w:t>
      </w:r>
      <w:r w:rsidR="00351649" w:rsidRPr="00E648A1">
        <w:rPr>
          <w:rFonts w:ascii="Times New Roman" w:hAnsi="Times New Roman"/>
          <w:sz w:val="22"/>
          <w:szCs w:val="22"/>
        </w:rPr>
        <w:t xml:space="preserve"> </w:t>
      </w:r>
      <w:r w:rsidRPr="00E648A1">
        <w:rPr>
          <w:rFonts w:ascii="Times New Roman" w:hAnsi="Times New Roman"/>
          <w:sz w:val="22"/>
          <w:szCs w:val="22"/>
        </w:rPr>
        <w:t>without payment.</w:t>
      </w:r>
    </w:p>
    <w:p w14:paraId="3AF96D1E" w14:textId="77777777" w:rsidR="00146151" w:rsidRPr="00E648A1" w:rsidRDefault="00E648A1" w:rsidP="00794022">
      <w:pPr>
        <w:numPr>
          <w:ilvl w:val="0"/>
          <w:numId w:val="10"/>
        </w:numPr>
        <w:ind w:right="-540"/>
        <w:rPr>
          <w:rFonts w:ascii="Times New Roman" w:hAnsi="Times New Roman"/>
          <w:sz w:val="22"/>
          <w:szCs w:val="22"/>
        </w:rPr>
      </w:pPr>
      <w:r w:rsidRPr="00E648A1">
        <w:rPr>
          <w:rFonts w:ascii="Times New Roman" w:hAnsi="Times New Roman"/>
          <w:sz w:val="22"/>
          <w:szCs w:val="22"/>
        </w:rPr>
        <w:t xml:space="preserve">City </w:t>
      </w:r>
      <w:r>
        <w:rPr>
          <w:rFonts w:ascii="Times New Roman" w:hAnsi="Times New Roman"/>
          <w:sz w:val="22"/>
          <w:szCs w:val="22"/>
        </w:rPr>
        <w:t>H</w:t>
      </w:r>
      <w:r w:rsidRPr="00E648A1">
        <w:rPr>
          <w:rFonts w:ascii="Times New Roman" w:hAnsi="Times New Roman"/>
          <w:sz w:val="22"/>
          <w:szCs w:val="22"/>
        </w:rPr>
        <w:t>all cannot be rented for private social gatherings.</w:t>
      </w:r>
    </w:p>
    <w:p w14:paraId="0DDBEDFF" w14:textId="77777777" w:rsidR="000B4B6C" w:rsidRDefault="000B4B6C" w:rsidP="00794022">
      <w:pPr>
        <w:rPr>
          <w:rFonts w:ascii="Times New Roman" w:hAnsi="Times New Roman"/>
          <w:b/>
        </w:rPr>
      </w:pPr>
    </w:p>
    <w:tbl>
      <w:tblPr>
        <w:tblW w:w="8644" w:type="dxa"/>
        <w:jc w:val="center"/>
        <w:tblLook w:val="04A0" w:firstRow="1" w:lastRow="0" w:firstColumn="1" w:lastColumn="0" w:noHBand="0" w:noVBand="1"/>
      </w:tblPr>
      <w:tblGrid>
        <w:gridCol w:w="2828"/>
        <w:gridCol w:w="1586"/>
        <w:gridCol w:w="1980"/>
        <w:gridCol w:w="2250"/>
      </w:tblGrid>
      <w:tr w:rsidR="000B4B6C" w:rsidRPr="00B84A7E" w14:paraId="6633F227" w14:textId="77777777" w:rsidTr="00BE4EA7">
        <w:trPr>
          <w:trHeight w:val="600"/>
          <w:jc w:val="center"/>
        </w:trPr>
        <w:tc>
          <w:tcPr>
            <w:tcW w:w="8644" w:type="dxa"/>
            <w:gridSpan w:val="4"/>
            <w:tcBorders>
              <w:top w:val="nil"/>
              <w:left w:val="nil"/>
              <w:bottom w:val="single" w:sz="4" w:space="0" w:color="000000"/>
              <w:right w:val="nil"/>
            </w:tcBorders>
            <w:shd w:val="clear" w:color="auto" w:fill="auto"/>
            <w:noWrap/>
            <w:vAlign w:val="bottom"/>
          </w:tcPr>
          <w:p w14:paraId="4945F7CC" w14:textId="77777777" w:rsidR="000B4B6C" w:rsidRPr="000B4B6C" w:rsidRDefault="000B4B6C" w:rsidP="00794022">
            <w:pPr>
              <w:jc w:val="center"/>
              <w:rPr>
                <w:rFonts w:ascii="Times New Roman" w:hAnsi="Times New Roman"/>
                <w:b/>
                <w:bCs/>
                <w:color w:val="000000"/>
              </w:rPr>
            </w:pPr>
            <w:r w:rsidRPr="000B4B6C">
              <w:rPr>
                <w:rFonts w:ascii="Times New Roman" w:hAnsi="Times New Roman"/>
                <w:b/>
                <w:bCs/>
                <w:color w:val="000000"/>
              </w:rPr>
              <w:lastRenderedPageBreak/>
              <w:t>Field/Court/Rink Rental Fees</w:t>
            </w:r>
          </w:p>
          <w:p w14:paraId="1C4034BD" w14:textId="77777777" w:rsidR="000B4B6C" w:rsidRPr="000B4B6C" w:rsidRDefault="000B4B6C" w:rsidP="00794022">
            <w:pPr>
              <w:jc w:val="center"/>
              <w:rPr>
                <w:rFonts w:ascii="Times New Roman" w:hAnsi="Times New Roman"/>
                <w:bCs/>
                <w:i/>
                <w:color w:val="000000"/>
                <w:sz w:val="20"/>
              </w:rPr>
            </w:pPr>
            <w:r w:rsidRPr="000B4B6C">
              <w:rPr>
                <w:rFonts w:ascii="Times New Roman" w:hAnsi="Times New Roman"/>
                <w:bCs/>
                <w:i/>
                <w:color w:val="000000"/>
                <w:sz w:val="20"/>
              </w:rPr>
              <w:t>Discounted rates are available for Multi-day bookings (see below)</w:t>
            </w:r>
          </w:p>
        </w:tc>
      </w:tr>
      <w:tr w:rsidR="000B4B6C" w:rsidRPr="00B84A7E" w14:paraId="57048EC1" w14:textId="77777777" w:rsidTr="00BE4EA7">
        <w:trPr>
          <w:trHeight w:val="600"/>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DDA48C" w14:textId="77777777" w:rsidR="000B4B6C" w:rsidRPr="00E648A1" w:rsidRDefault="000B4B6C" w:rsidP="00794022">
            <w:pPr>
              <w:jc w:val="center"/>
              <w:rPr>
                <w:rFonts w:ascii="Times New Roman" w:hAnsi="Times New Roman"/>
                <w:sz w:val="22"/>
                <w:szCs w:val="24"/>
              </w:rPr>
            </w:pPr>
          </w:p>
        </w:tc>
        <w:tc>
          <w:tcPr>
            <w:tcW w:w="3566" w:type="dxa"/>
            <w:gridSpan w:val="2"/>
            <w:tcBorders>
              <w:top w:val="single" w:sz="4" w:space="0" w:color="000000"/>
              <w:left w:val="single" w:sz="4" w:space="0" w:color="000000"/>
              <w:bottom w:val="nil"/>
              <w:right w:val="single" w:sz="4" w:space="0" w:color="000000"/>
            </w:tcBorders>
            <w:shd w:val="clear" w:color="auto" w:fill="auto"/>
            <w:noWrap/>
            <w:vAlign w:val="center"/>
            <w:hideMark/>
          </w:tcPr>
          <w:p w14:paraId="5EFE7BA7" w14:textId="77777777" w:rsidR="000B4B6C" w:rsidRPr="00E648A1" w:rsidRDefault="000B4B6C" w:rsidP="00794022">
            <w:pPr>
              <w:jc w:val="center"/>
              <w:rPr>
                <w:rFonts w:ascii="Times New Roman" w:hAnsi="Times New Roman"/>
                <w:b/>
                <w:bCs/>
                <w:color w:val="000000"/>
                <w:sz w:val="22"/>
              </w:rPr>
            </w:pPr>
            <w:r w:rsidRPr="00E648A1">
              <w:rPr>
                <w:rFonts w:ascii="Times New Roman" w:hAnsi="Times New Roman"/>
                <w:b/>
                <w:bCs/>
                <w:color w:val="000000"/>
                <w:sz w:val="22"/>
              </w:rPr>
              <w:t>Single Day Use</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3DAABFA" w14:textId="77777777" w:rsidR="000B4B6C" w:rsidRPr="00E648A1" w:rsidRDefault="000B4B6C" w:rsidP="00794022">
            <w:pPr>
              <w:jc w:val="center"/>
              <w:rPr>
                <w:rFonts w:ascii="Times New Roman" w:hAnsi="Times New Roman"/>
                <w:b/>
                <w:bCs/>
                <w:color w:val="000000"/>
                <w:sz w:val="22"/>
              </w:rPr>
            </w:pPr>
            <w:r w:rsidRPr="00E648A1">
              <w:rPr>
                <w:rFonts w:ascii="Times New Roman" w:hAnsi="Times New Roman"/>
                <w:b/>
                <w:bCs/>
                <w:color w:val="000000"/>
                <w:sz w:val="22"/>
              </w:rPr>
              <w:t>Multi-day Use (weekly fee)</w:t>
            </w:r>
          </w:p>
        </w:tc>
      </w:tr>
      <w:tr w:rsidR="000B4B6C" w:rsidRPr="00B84A7E" w14:paraId="5A1BE6A2" w14:textId="77777777" w:rsidTr="00BE4EA7">
        <w:trPr>
          <w:trHeight w:val="300"/>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6265" w14:textId="77777777" w:rsidR="000B4B6C" w:rsidRPr="00E648A1" w:rsidRDefault="000B4B6C" w:rsidP="00794022">
            <w:pPr>
              <w:jc w:val="center"/>
              <w:rPr>
                <w:rFonts w:ascii="Times New Roman" w:hAnsi="Times New Roman"/>
                <w:b/>
                <w:bCs/>
                <w:color w:val="000000"/>
                <w:sz w:val="22"/>
              </w:rPr>
            </w:pPr>
            <w:r w:rsidRPr="00E648A1">
              <w:rPr>
                <w:rFonts w:ascii="Times New Roman" w:hAnsi="Times New Roman"/>
                <w:b/>
                <w:bCs/>
                <w:color w:val="000000"/>
                <w:sz w:val="22"/>
              </w:rPr>
              <w:t>Individual/Group type</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FCA631" w14:textId="77777777" w:rsidR="000B4B6C" w:rsidRPr="00E648A1" w:rsidRDefault="000B4B6C" w:rsidP="00794022">
            <w:pPr>
              <w:jc w:val="center"/>
              <w:rPr>
                <w:rFonts w:ascii="Times New Roman" w:hAnsi="Times New Roman"/>
                <w:b/>
                <w:bCs/>
                <w:color w:val="000000"/>
                <w:sz w:val="22"/>
              </w:rPr>
            </w:pPr>
            <w:r w:rsidRPr="00E648A1">
              <w:rPr>
                <w:rFonts w:ascii="Times New Roman" w:hAnsi="Times New Roman"/>
                <w:b/>
                <w:bCs/>
                <w:color w:val="000000"/>
                <w:sz w:val="22"/>
              </w:rPr>
              <w:t>3 hour block</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80760C" w14:textId="77777777" w:rsidR="000B4B6C" w:rsidRPr="00E648A1" w:rsidRDefault="000B4B6C" w:rsidP="00794022">
            <w:pPr>
              <w:jc w:val="center"/>
              <w:rPr>
                <w:rFonts w:ascii="Times New Roman" w:hAnsi="Times New Roman"/>
                <w:b/>
                <w:bCs/>
                <w:color w:val="000000"/>
                <w:sz w:val="22"/>
              </w:rPr>
            </w:pPr>
            <w:r w:rsidRPr="00E648A1">
              <w:rPr>
                <w:rFonts w:ascii="Times New Roman" w:hAnsi="Times New Roman"/>
                <w:b/>
                <w:bCs/>
                <w:color w:val="000000"/>
                <w:sz w:val="22"/>
              </w:rPr>
              <w:t>Additional hours</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3D98CE" w14:textId="77777777" w:rsidR="000B4B6C" w:rsidRPr="00E648A1" w:rsidRDefault="000B4B6C" w:rsidP="00794022">
            <w:pPr>
              <w:jc w:val="center"/>
              <w:rPr>
                <w:rFonts w:ascii="Times New Roman" w:hAnsi="Times New Roman"/>
                <w:b/>
                <w:bCs/>
                <w:color w:val="000000"/>
                <w:sz w:val="22"/>
              </w:rPr>
            </w:pPr>
          </w:p>
        </w:tc>
      </w:tr>
      <w:tr w:rsidR="000B4B6C" w:rsidRPr="00B84A7E" w14:paraId="59511576" w14:textId="77777777" w:rsidTr="00BE4EA7">
        <w:trPr>
          <w:trHeight w:val="300"/>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BBFD9" w14:textId="77777777" w:rsidR="000B4B6C" w:rsidRPr="00E648A1" w:rsidRDefault="000B4B6C" w:rsidP="00794022">
            <w:pPr>
              <w:rPr>
                <w:rFonts w:ascii="Times New Roman" w:hAnsi="Times New Roman"/>
                <w:color w:val="000000"/>
                <w:sz w:val="22"/>
              </w:rPr>
            </w:pPr>
            <w:r w:rsidRPr="00E648A1">
              <w:rPr>
                <w:rFonts w:ascii="Times New Roman" w:hAnsi="Times New Roman"/>
                <w:color w:val="000000"/>
                <w:sz w:val="22"/>
              </w:rPr>
              <w:t>Resident</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BD05B" w14:textId="77777777" w:rsidR="000B4B6C" w:rsidRPr="00E648A1" w:rsidRDefault="000B4B6C" w:rsidP="00794022">
            <w:pPr>
              <w:jc w:val="center"/>
              <w:rPr>
                <w:rFonts w:ascii="Times New Roman" w:hAnsi="Times New Roman"/>
                <w:color w:val="000000"/>
                <w:sz w:val="22"/>
              </w:rPr>
            </w:pPr>
            <w:r w:rsidRPr="00E648A1">
              <w:rPr>
                <w:rFonts w:ascii="Times New Roman" w:hAnsi="Times New Roman"/>
                <w:color w:val="000000"/>
                <w:sz w:val="22"/>
              </w:rPr>
              <w:t>$20 + tax</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651BE2" w14:textId="77777777" w:rsidR="000B4B6C" w:rsidRPr="00E648A1" w:rsidRDefault="000B4B6C" w:rsidP="00794022">
            <w:pPr>
              <w:jc w:val="center"/>
              <w:rPr>
                <w:rFonts w:ascii="Times New Roman" w:hAnsi="Times New Roman"/>
                <w:color w:val="000000"/>
                <w:sz w:val="22"/>
              </w:rPr>
            </w:pPr>
            <w:r w:rsidRPr="00E648A1">
              <w:rPr>
                <w:rFonts w:ascii="Times New Roman" w:hAnsi="Times New Roman"/>
                <w:color w:val="000000"/>
                <w:sz w:val="22"/>
              </w:rPr>
              <w:t>$10/hour + tax</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EB8B70" w14:textId="77777777" w:rsidR="000B4B6C" w:rsidRPr="00E648A1" w:rsidRDefault="000B4B6C" w:rsidP="00794022">
            <w:pPr>
              <w:jc w:val="center"/>
              <w:rPr>
                <w:rFonts w:ascii="Times New Roman" w:hAnsi="Times New Roman"/>
                <w:color w:val="000000"/>
                <w:sz w:val="22"/>
              </w:rPr>
            </w:pPr>
            <w:r w:rsidRPr="00E648A1">
              <w:rPr>
                <w:rFonts w:ascii="Times New Roman" w:hAnsi="Times New Roman"/>
                <w:color w:val="000000"/>
                <w:sz w:val="22"/>
              </w:rPr>
              <w:t>-</w:t>
            </w:r>
          </w:p>
        </w:tc>
      </w:tr>
      <w:tr w:rsidR="000B4B6C" w:rsidRPr="00B84A7E" w14:paraId="2A890F0D" w14:textId="77777777" w:rsidTr="00BE4EA7">
        <w:trPr>
          <w:trHeight w:val="300"/>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B13E8A" w14:textId="77777777" w:rsidR="000B4B6C" w:rsidRPr="00E648A1" w:rsidRDefault="000B4B6C" w:rsidP="00794022">
            <w:pPr>
              <w:rPr>
                <w:rFonts w:ascii="Times New Roman" w:hAnsi="Times New Roman"/>
                <w:color w:val="000000"/>
                <w:sz w:val="22"/>
              </w:rPr>
            </w:pPr>
            <w:r w:rsidRPr="00E648A1">
              <w:rPr>
                <w:rFonts w:ascii="Times New Roman" w:hAnsi="Times New Roman"/>
                <w:color w:val="000000"/>
                <w:sz w:val="22"/>
              </w:rPr>
              <w:t>Non-resident</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B8F27A" w14:textId="77777777" w:rsidR="000B4B6C" w:rsidRPr="00E648A1" w:rsidRDefault="000B4B6C" w:rsidP="00794022">
            <w:pPr>
              <w:jc w:val="center"/>
              <w:rPr>
                <w:rFonts w:ascii="Times New Roman" w:hAnsi="Times New Roman"/>
                <w:color w:val="000000"/>
                <w:sz w:val="22"/>
              </w:rPr>
            </w:pPr>
            <w:r w:rsidRPr="00E648A1">
              <w:rPr>
                <w:rFonts w:ascii="Times New Roman" w:hAnsi="Times New Roman"/>
                <w:color w:val="000000"/>
                <w:sz w:val="22"/>
              </w:rPr>
              <w:t>$30 + tax</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3AEA97" w14:textId="77777777" w:rsidR="000B4B6C" w:rsidRPr="00E648A1" w:rsidRDefault="000B4B6C" w:rsidP="00794022">
            <w:pPr>
              <w:jc w:val="center"/>
              <w:rPr>
                <w:rFonts w:ascii="Times New Roman" w:hAnsi="Times New Roman"/>
                <w:color w:val="000000"/>
                <w:sz w:val="22"/>
              </w:rPr>
            </w:pPr>
            <w:r w:rsidRPr="00E648A1">
              <w:rPr>
                <w:rFonts w:ascii="Times New Roman" w:hAnsi="Times New Roman"/>
                <w:color w:val="000000"/>
                <w:sz w:val="22"/>
              </w:rPr>
              <w:t>$10/hour + tax</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468C82" w14:textId="77777777" w:rsidR="000B4B6C" w:rsidRPr="00E648A1" w:rsidRDefault="000B4B6C" w:rsidP="00794022">
            <w:pPr>
              <w:jc w:val="center"/>
              <w:rPr>
                <w:rFonts w:ascii="Times New Roman" w:hAnsi="Times New Roman"/>
                <w:color w:val="000000"/>
                <w:sz w:val="22"/>
              </w:rPr>
            </w:pPr>
            <w:r w:rsidRPr="00E648A1">
              <w:rPr>
                <w:rFonts w:ascii="Times New Roman" w:hAnsi="Times New Roman"/>
                <w:color w:val="000000"/>
                <w:sz w:val="22"/>
              </w:rPr>
              <w:t>-</w:t>
            </w:r>
          </w:p>
        </w:tc>
      </w:tr>
      <w:tr w:rsidR="000B4B6C" w:rsidRPr="00B84A7E" w14:paraId="5108C7B6" w14:textId="77777777" w:rsidTr="00BE4EA7">
        <w:trPr>
          <w:trHeight w:val="1800"/>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3258F" w14:textId="77777777" w:rsidR="000B4B6C" w:rsidRPr="00E648A1" w:rsidRDefault="000B4B6C" w:rsidP="00794022">
            <w:pPr>
              <w:rPr>
                <w:rFonts w:ascii="Times New Roman" w:hAnsi="Times New Roman"/>
                <w:color w:val="000000"/>
                <w:sz w:val="22"/>
              </w:rPr>
            </w:pPr>
            <w:r w:rsidRPr="00E648A1">
              <w:rPr>
                <w:rFonts w:ascii="Times New Roman" w:hAnsi="Times New Roman"/>
                <w:color w:val="000000"/>
                <w:sz w:val="22"/>
              </w:rPr>
              <w:t xml:space="preserve">Youth organizations </w:t>
            </w:r>
          </w:p>
          <w:p w14:paraId="6494D5DC" w14:textId="77777777" w:rsidR="000B4B6C" w:rsidRPr="00E648A1" w:rsidRDefault="000B4B6C" w:rsidP="00794022">
            <w:pPr>
              <w:rPr>
                <w:rFonts w:ascii="Times New Roman" w:hAnsi="Times New Roman"/>
                <w:color w:val="000000"/>
                <w:sz w:val="22"/>
              </w:rPr>
            </w:pPr>
            <w:r w:rsidRPr="00E648A1">
              <w:rPr>
                <w:rFonts w:ascii="Times New Roman" w:hAnsi="Times New Roman"/>
                <w:color w:val="000000"/>
                <w:sz w:val="22"/>
              </w:rPr>
              <w:t xml:space="preserve">(must be open to youth </w:t>
            </w:r>
          </w:p>
          <w:p w14:paraId="3CDD3CE0" w14:textId="77777777" w:rsidR="000B4B6C" w:rsidRPr="00E648A1" w:rsidRDefault="000B4B6C" w:rsidP="00794022">
            <w:pPr>
              <w:rPr>
                <w:rFonts w:ascii="Times New Roman" w:hAnsi="Times New Roman"/>
                <w:color w:val="000000"/>
                <w:sz w:val="22"/>
              </w:rPr>
            </w:pPr>
            <w:r w:rsidRPr="00E648A1">
              <w:rPr>
                <w:rFonts w:ascii="Times New Roman" w:hAnsi="Times New Roman"/>
                <w:color w:val="000000"/>
                <w:sz w:val="22"/>
              </w:rPr>
              <w:t>aged 2-18 in Falcon Heights)</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75430E" w14:textId="77777777" w:rsidR="000B4B6C" w:rsidRPr="00E648A1" w:rsidRDefault="000B4B6C" w:rsidP="00794022">
            <w:pPr>
              <w:jc w:val="center"/>
              <w:rPr>
                <w:rFonts w:ascii="Times New Roman" w:hAnsi="Times New Roman"/>
                <w:color w:val="000000"/>
                <w:sz w:val="22"/>
              </w:rPr>
            </w:pPr>
            <w:r w:rsidRPr="00E648A1">
              <w:rPr>
                <w:rFonts w:ascii="Times New Roman" w:hAnsi="Times New Roman"/>
                <w:color w:val="000000"/>
                <w:sz w:val="22"/>
              </w:rPr>
              <w:t>$20 + tax</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9A3638" w14:textId="77777777" w:rsidR="000B4B6C" w:rsidRPr="00E648A1" w:rsidRDefault="000B4B6C" w:rsidP="00794022">
            <w:pPr>
              <w:jc w:val="center"/>
              <w:rPr>
                <w:rFonts w:ascii="Times New Roman" w:hAnsi="Times New Roman"/>
                <w:color w:val="000000"/>
                <w:sz w:val="22"/>
              </w:rPr>
            </w:pPr>
            <w:r w:rsidRPr="00E648A1">
              <w:rPr>
                <w:rFonts w:ascii="Times New Roman" w:hAnsi="Times New Roman"/>
                <w:color w:val="000000"/>
                <w:sz w:val="22"/>
              </w:rPr>
              <w:t>$10/hour + tax</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1EDCC9" w14:textId="77777777" w:rsidR="000B4B6C" w:rsidRPr="00E648A1" w:rsidRDefault="000B4B6C" w:rsidP="00794022">
            <w:pPr>
              <w:rPr>
                <w:rFonts w:ascii="Times New Roman" w:hAnsi="Times New Roman"/>
                <w:color w:val="000000"/>
                <w:sz w:val="22"/>
              </w:rPr>
            </w:pPr>
            <w:r w:rsidRPr="00E648A1">
              <w:rPr>
                <w:rFonts w:ascii="Times New Roman" w:hAnsi="Times New Roman"/>
                <w:color w:val="000000"/>
                <w:sz w:val="22"/>
              </w:rPr>
              <w:t xml:space="preserve">2 days/week: $35 </w:t>
            </w:r>
            <w:r w:rsidR="00E648A1">
              <w:rPr>
                <w:rFonts w:ascii="Times New Roman" w:hAnsi="Times New Roman"/>
                <w:color w:val="000000"/>
                <w:sz w:val="22"/>
              </w:rPr>
              <w:t xml:space="preserve">  </w:t>
            </w:r>
            <w:r w:rsidRPr="00E648A1">
              <w:rPr>
                <w:rFonts w:ascii="Times New Roman" w:hAnsi="Times New Roman"/>
                <w:color w:val="000000"/>
                <w:sz w:val="22"/>
              </w:rPr>
              <w:t xml:space="preserve">    3 days/week: $50   </w:t>
            </w:r>
            <w:r w:rsidR="00E648A1">
              <w:rPr>
                <w:rFonts w:ascii="Times New Roman" w:hAnsi="Times New Roman"/>
                <w:color w:val="000000"/>
                <w:sz w:val="22"/>
              </w:rPr>
              <w:t xml:space="preserve">  </w:t>
            </w:r>
            <w:r w:rsidRPr="00E648A1">
              <w:rPr>
                <w:rFonts w:ascii="Times New Roman" w:hAnsi="Times New Roman"/>
                <w:color w:val="000000"/>
                <w:sz w:val="22"/>
              </w:rPr>
              <w:t xml:space="preserve">  4 days/week: $65   </w:t>
            </w:r>
            <w:r w:rsidR="00E648A1">
              <w:rPr>
                <w:rFonts w:ascii="Times New Roman" w:hAnsi="Times New Roman"/>
                <w:color w:val="000000"/>
                <w:sz w:val="22"/>
              </w:rPr>
              <w:t xml:space="preserve">  </w:t>
            </w:r>
            <w:r w:rsidRPr="00E648A1">
              <w:rPr>
                <w:rFonts w:ascii="Times New Roman" w:hAnsi="Times New Roman"/>
                <w:color w:val="000000"/>
                <w:sz w:val="22"/>
              </w:rPr>
              <w:t xml:space="preserve">  5 days/week: $80 </w:t>
            </w:r>
            <w:r w:rsidR="00E648A1">
              <w:rPr>
                <w:rFonts w:ascii="Times New Roman" w:hAnsi="Times New Roman"/>
                <w:color w:val="000000"/>
                <w:sz w:val="22"/>
              </w:rPr>
              <w:t xml:space="preserve">   </w:t>
            </w:r>
            <w:r w:rsidRPr="00E648A1">
              <w:rPr>
                <w:rFonts w:ascii="Times New Roman" w:hAnsi="Times New Roman"/>
                <w:color w:val="000000"/>
                <w:sz w:val="22"/>
              </w:rPr>
              <w:t xml:space="preserve"> 6+ days/week: $100</w:t>
            </w:r>
          </w:p>
        </w:tc>
      </w:tr>
      <w:tr w:rsidR="000B4B6C" w:rsidRPr="00B84A7E" w14:paraId="50CDD113" w14:textId="77777777" w:rsidTr="00BE4EA7">
        <w:trPr>
          <w:trHeight w:val="1800"/>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E26FE6" w14:textId="77777777" w:rsidR="000B4B6C" w:rsidRPr="00E648A1" w:rsidRDefault="000B4B6C" w:rsidP="00794022">
            <w:pPr>
              <w:rPr>
                <w:rFonts w:ascii="Times New Roman" w:hAnsi="Times New Roman"/>
                <w:color w:val="000000"/>
                <w:sz w:val="22"/>
              </w:rPr>
            </w:pPr>
            <w:r w:rsidRPr="00E648A1">
              <w:rPr>
                <w:rFonts w:ascii="Times New Roman" w:hAnsi="Times New Roman"/>
                <w:color w:val="000000"/>
                <w:sz w:val="22"/>
              </w:rPr>
              <w:t>Adult organizations</w:t>
            </w:r>
          </w:p>
        </w:tc>
        <w:tc>
          <w:tcPr>
            <w:tcW w:w="158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EBC225" w14:textId="77777777" w:rsidR="000B4B6C" w:rsidRPr="00E648A1" w:rsidRDefault="000B4B6C" w:rsidP="00794022">
            <w:pPr>
              <w:jc w:val="center"/>
              <w:rPr>
                <w:rFonts w:ascii="Times New Roman" w:hAnsi="Times New Roman"/>
                <w:color w:val="000000"/>
                <w:sz w:val="22"/>
              </w:rPr>
            </w:pPr>
            <w:r w:rsidRPr="00E648A1">
              <w:rPr>
                <w:rFonts w:ascii="Times New Roman" w:hAnsi="Times New Roman"/>
                <w:color w:val="000000"/>
                <w:sz w:val="22"/>
              </w:rPr>
              <w:t>$30 + tax</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83B505" w14:textId="77777777" w:rsidR="000B4B6C" w:rsidRPr="00E648A1" w:rsidRDefault="000B4B6C" w:rsidP="00794022">
            <w:pPr>
              <w:jc w:val="center"/>
              <w:rPr>
                <w:rFonts w:ascii="Times New Roman" w:hAnsi="Times New Roman"/>
                <w:color w:val="000000"/>
                <w:sz w:val="22"/>
              </w:rPr>
            </w:pPr>
            <w:r w:rsidRPr="00E648A1">
              <w:rPr>
                <w:rFonts w:ascii="Times New Roman" w:hAnsi="Times New Roman"/>
                <w:color w:val="000000"/>
                <w:sz w:val="22"/>
              </w:rPr>
              <w:t>$10/hour + tax</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467C4" w14:textId="77777777" w:rsidR="000B4B6C" w:rsidRPr="00E648A1" w:rsidRDefault="000B4B6C" w:rsidP="00794022">
            <w:pPr>
              <w:rPr>
                <w:rFonts w:ascii="Times New Roman" w:hAnsi="Times New Roman"/>
                <w:color w:val="000000"/>
                <w:sz w:val="22"/>
              </w:rPr>
            </w:pPr>
            <w:r w:rsidRPr="00E648A1">
              <w:rPr>
                <w:rFonts w:ascii="Times New Roman" w:hAnsi="Times New Roman"/>
                <w:color w:val="000000"/>
                <w:sz w:val="22"/>
              </w:rPr>
              <w:t xml:space="preserve">2 days/week: $40     </w:t>
            </w:r>
            <w:r w:rsidR="00E648A1">
              <w:rPr>
                <w:rFonts w:ascii="Times New Roman" w:hAnsi="Times New Roman"/>
                <w:color w:val="000000"/>
                <w:sz w:val="22"/>
              </w:rPr>
              <w:t xml:space="preserve">  </w:t>
            </w:r>
            <w:r w:rsidRPr="00E648A1">
              <w:rPr>
                <w:rFonts w:ascii="Times New Roman" w:hAnsi="Times New Roman"/>
                <w:color w:val="000000"/>
                <w:sz w:val="22"/>
              </w:rPr>
              <w:t xml:space="preserve">3 days/week: $55     </w:t>
            </w:r>
            <w:r w:rsidR="00E648A1">
              <w:rPr>
                <w:rFonts w:ascii="Times New Roman" w:hAnsi="Times New Roman"/>
                <w:color w:val="000000"/>
                <w:sz w:val="22"/>
              </w:rPr>
              <w:t xml:space="preserve">  </w:t>
            </w:r>
            <w:r w:rsidRPr="00E648A1">
              <w:rPr>
                <w:rFonts w:ascii="Times New Roman" w:hAnsi="Times New Roman"/>
                <w:color w:val="000000"/>
                <w:sz w:val="22"/>
              </w:rPr>
              <w:t xml:space="preserve">4 days/week: $70     </w:t>
            </w:r>
            <w:r w:rsidR="00E648A1">
              <w:rPr>
                <w:rFonts w:ascii="Times New Roman" w:hAnsi="Times New Roman"/>
                <w:color w:val="000000"/>
                <w:sz w:val="22"/>
              </w:rPr>
              <w:t xml:space="preserve">  </w:t>
            </w:r>
            <w:r w:rsidRPr="00E648A1">
              <w:rPr>
                <w:rFonts w:ascii="Times New Roman" w:hAnsi="Times New Roman"/>
                <w:color w:val="000000"/>
                <w:sz w:val="22"/>
              </w:rPr>
              <w:t xml:space="preserve">5 days/week: $85  </w:t>
            </w:r>
            <w:r w:rsidR="00E648A1">
              <w:rPr>
                <w:rFonts w:ascii="Times New Roman" w:hAnsi="Times New Roman"/>
                <w:color w:val="000000"/>
                <w:sz w:val="22"/>
              </w:rPr>
              <w:t xml:space="preserve">   </w:t>
            </w:r>
            <w:r w:rsidRPr="00E648A1">
              <w:rPr>
                <w:rFonts w:ascii="Times New Roman" w:hAnsi="Times New Roman"/>
                <w:color w:val="000000"/>
                <w:sz w:val="22"/>
              </w:rPr>
              <w:t>6+ days/week: $105</w:t>
            </w:r>
          </w:p>
        </w:tc>
      </w:tr>
    </w:tbl>
    <w:p w14:paraId="02DA9DF2" w14:textId="77777777" w:rsidR="000B4B6C" w:rsidRPr="000B4B6C" w:rsidRDefault="000B4B6C" w:rsidP="00794022">
      <w:pPr>
        <w:rPr>
          <w:rFonts w:ascii="Times New Roman" w:hAnsi="Times New Roman"/>
          <w:b/>
        </w:rPr>
      </w:pPr>
    </w:p>
    <w:p w14:paraId="17EA10CD" w14:textId="77777777" w:rsidR="000B4B6C" w:rsidRPr="00E648A1" w:rsidRDefault="000B4B6C" w:rsidP="00794022">
      <w:pPr>
        <w:rPr>
          <w:rFonts w:ascii="Times New Roman" w:hAnsi="Times New Roman"/>
          <w:b/>
          <w:sz w:val="22"/>
        </w:rPr>
      </w:pPr>
      <w:r w:rsidRPr="00E648A1">
        <w:rPr>
          <w:rFonts w:ascii="Times New Roman" w:hAnsi="Times New Roman"/>
          <w:b/>
          <w:sz w:val="22"/>
        </w:rPr>
        <w:t>Disclaimers:</w:t>
      </w:r>
    </w:p>
    <w:p w14:paraId="099351AF" w14:textId="77777777" w:rsidR="00351649" w:rsidRPr="00E648A1" w:rsidRDefault="00351649" w:rsidP="00794022">
      <w:pPr>
        <w:numPr>
          <w:ilvl w:val="0"/>
          <w:numId w:val="9"/>
        </w:numPr>
        <w:rPr>
          <w:rFonts w:ascii="Times New Roman" w:hAnsi="Times New Roman"/>
          <w:sz w:val="22"/>
        </w:rPr>
      </w:pPr>
      <w:r w:rsidRPr="00E648A1">
        <w:rPr>
          <w:rFonts w:ascii="Times New Roman" w:hAnsi="Times New Roman"/>
          <w:sz w:val="22"/>
        </w:rPr>
        <w:t>Fees apply only for games and practices. Tournaments or special events/services are subject to additional fees.</w:t>
      </w:r>
    </w:p>
    <w:p w14:paraId="73B15C72" w14:textId="77777777" w:rsidR="00351649" w:rsidRPr="00E648A1" w:rsidRDefault="00351649" w:rsidP="00794022">
      <w:pPr>
        <w:numPr>
          <w:ilvl w:val="0"/>
          <w:numId w:val="9"/>
        </w:numPr>
        <w:rPr>
          <w:rFonts w:ascii="Times New Roman" w:hAnsi="Times New Roman"/>
          <w:sz w:val="22"/>
        </w:rPr>
      </w:pPr>
      <w:r w:rsidRPr="00E648A1">
        <w:rPr>
          <w:rFonts w:ascii="Times New Roman" w:hAnsi="Times New Roman"/>
          <w:sz w:val="22"/>
        </w:rPr>
        <w:t>Field</w:t>
      </w:r>
      <w:r w:rsidR="000B4B6C" w:rsidRPr="00E648A1">
        <w:rPr>
          <w:rFonts w:ascii="Times New Roman" w:hAnsi="Times New Roman"/>
          <w:sz w:val="22"/>
        </w:rPr>
        <w:t>/Court/Rink</w:t>
      </w:r>
      <w:r w:rsidRPr="00E648A1">
        <w:rPr>
          <w:rFonts w:ascii="Times New Roman" w:hAnsi="Times New Roman"/>
          <w:sz w:val="22"/>
        </w:rPr>
        <w:t xml:space="preserve"> </w:t>
      </w:r>
      <w:r w:rsidR="000B4B6C" w:rsidRPr="00E648A1">
        <w:rPr>
          <w:rFonts w:ascii="Times New Roman" w:hAnsi="Times New Roman"/>
          <w:sz w:val="22"/>
        </w:rPr>
        <w:t xml:space="preserve">use </w:t>
      </w:r>
      <w:r w:rsidRPr="00E648A1">
        <w:rPr>
          <w:rFonts w:ascii="Times New Roman" w:hAnsi="Times New Roman"/>
          <w:sz w:val="22"/>
        </w:rPr>
        <w:t>permits will be issued when payment</w:t>
      </w:r>
      <w:r w:rsidR="00677783" w:rsidRPr="00E648A1">
        <w:rPr>
          <w:rFonts w:ascii="Times New Roman" w:hAnsi="Times New Roman"/>
          <w:sz w:val="22"/>
        </w:rPr>
        <w:t xml:space="preserve"> and application are</w:t>
      </w:r>
      <w:r w:rsidRPr="00E648A1">
        <w:rPr>
          <w:rFonts w:ascii="Times New Roman" w:hAnsi="Times New Roman"/>
          <w:sz w:val="22"/>
        </w:rPr>
        <w:t xml:space="preserve"> received.</w:t>
      </w:r>
      <w:r w:rsidR="000B4B6C" w:rsidRPr="00E648A1">
        <w:rPr>
          <w:rFonts w:ascii="Times New Roman" w:hAnsi="Times New Roman"/>
          <w:sz w:val="22"/>
        </w:rPr>
        <w:t xml:space="preserve"> </w:t>
      </w:r>
    </w:p>
    <w:p w14:paraId="76347241" w14:textId="77777777" w:rsidR="000B4B6C" w:rsidRPr="00E648A1" w:rsidRDefault="00351649" w:rsidP="00794022">
      <w:pPr>
        <w:numPr>
          <w:ilvl w:val="0"/>
          <w:numId w:val="9"/>
        </w:numPr>
        <w:rPr>
          <w:rFonts w:ascii="Times New Roman" w:hAnsi="Times New Roman"/>
          <w:sz w:val="22"/>
        </w:rPr>
      </w:pPr>
      <w:r w:rsidRPr="00E648A1">
        <w:rPr>
          <w:rFonts w:ascii="Times New Roman" w:hAnsi="Times New Roman"/>
          <w:sz w:val="22"/>
        </w:rPr>
        <w:t>All short term rentals (1-5 times) entitle the customer to use of the field as is</w:t>
      </w:r>
      <w:r w:rsidR="000B4B6C" w:rsidRPr="00E648A1">
        <w:rPr>
          <w:rFonts w:ascii="Times New Roman" w:hAnsi="Times New Roman"/>
          <w:sz w:val="22"/>
        </w:rPr>
        <w:t xml:space="preserve">; </w:t>
      </w:r>
      <w:r w:rsidRPr="00E648A1">
        <w:rPr>
          <w:rFonts w:ascii="Times New Roman" w:hAnsi="Times New Roman"/>
          <w:sz w:val="22"/>
        </w:rPr>
        <w:t>anything additional will be the customer’s responsibility (i.e.</w:t>
      </w:r>
      <w:r w:rsidR="000B4B6C" w:rsidRPr="00E648A1">
        <w:rPr>
          <w:rFonts w:ascii="Times New Roman" w:hAnsi="Times New Roman"/>
          <w:sz w:val="22"/>
        </w:rPr>
        <w:t xml:space="preserve"> </w:t>
      </w:r>
      <w:r w:rsidRPr="00E648A1">
        <w:rPr>
          <w:rFonts w:ascii="Times New Roman" w:hAnsi="Times New Roman"/>
          <w:sz w:val="22"/>
        </w:rPr>
        <w:t xml:space="preserve">striping the field or providing bases.)  </w:t>
      </w:r>
    </w:p>
    <w:p w14:paraId="551016BB" w14:textId="77777777" w:rsidR="00351649" w:rsidRPr="00E648A1" w:rsidRDefault="00351649" w:rsidP="00794022">
      <w:pPr>
        <w:numPr>
          <w:ilvl w:val="0"/>
          <w:numId w:val="9"/>
        </w:numPr>
        <w:rPr>
          <w:rFonts w:ascii="Times New Roman" w:hAnsi="Times New Roman"/>
          <w:sz w:val="22"/>
        </w:rPr>
      </w:pPr>
      <w:r w:rsidRPr="00E648A1">
        <w:rPr>
          <w:rFonts w:ascii="Times New Roman" w:hAnsi="Times New Roman"/>
          <w:sz w:val="22"/>
        </w:rPr>
        <w:t>Special request of services will be dealt with on a case by case basis and may include extra fees. All requests should be discussed with the Parks and Recreation Department at 651-792-7617.</w:t>
      </w:r>
    </w:p>
    <w:p w14:paraId="6544EC28" w14:textId="77777777" w:rsidR="00351649" w:rsidRPr="00351649" w:rsidRDefault="00351649" w:rsidP="00794022">
      <w:pPr>
        <w:rPr>
          <w:rFonts w:ascii="Times New Roman" w:hAnsi="Times New Roman"/>
          <w:b/>
          <w:sz w:val="22"/>
          <w:szCs w:val="22"/>
        </w:rPr>
      </w:pPr>
    </w:p>
    <w:p w14:paraId="2024ADC6" w14:textId="77777777" w:rsidR="00DE2CE7" w:rsidRPr="00DE2CE7" w:rsidRDefault="00D85B2E" w:rsidP="00794022">
      <w:pPr>
        <w:tabs>
          <w:tab w:val="left" w:pos="0"/>
          <w:tab w:val="left" w:pos="360"/>
          <w:tab w:val="left" w:pos="720"/>
        </w:tabs>
        <w:suppressAutoHyphens/>
        <w:ind w:left="720" w:right="360" w:hanging="720"/>
        <w:rPr>
          <w:rFonts w:ascii="Book Antiqua" w:hAnsi="Book Antiqua"/>
          <w:spacing w:val="-2"/>
          <w:sz w:val="22"/>
          <w:szCs w:val="22"/>
        </w:rPr>
      </w:pPr>
      <w:r>
        <w:rPr>
          <w:rFonts w:ascii="Book Antiqua" w:hAnsi="Book Antiqua"/>
          <w:b/>
          <w:spacing w:val="-2"/>
          <w:sz w:val="22"/>
          <w:szCs w:val="22"/>
        </w:rPr>
        <w:br w:type="page"/>
      </w:r>
      <w:r w:rsidR="00DE2CE7" w:rsidRPr="00DE2CE7">
        <w:rPr>
          <w:rFonts w:ascii="Book Antiqua" w:hAnsi="Book Antiqua"/>
          <w:b/>
          <w:spacing w:val="-2"/>
          <w:sz w:val="22"/>
          <w:szCs w:val="22"/>
        </w:rPr>
        <w:lastRenderedPageBreak/>
        <w:t>E.</w:t>
      </w:r>
      <w:r w:rsidR="00DE2CE7" w:rsidRPr="00DE2CE7">
        <w:rPr>
          <w:rFonts w:ascii="Book Antiqua" w:hAnsi="Book Antiqua"/>
          <w:b/>
          <w:spacing w:val="-2"/>
          <w:sz w:val="22"/>
          <w:szCs w:val="22"/>
        </w:rPr>
        <w:tab/>
        <w:t>FACILITY USE BY PUBLIC SERVICE ORGANIZATIONS</w:t>
      </w:r>
    </w:p>
    <w:p w14:paraId="3A2B4658" w14:textId="77777777" w:rsidR="00DE2CE7" w:rsidRPr="00DE2CE7" w:rsidRDefault="00DE2CE7" w:rsidP="00794022">
      <w:pPr>
        <w:tabs>
          <w:tab w:val="left" w:pos="0"/>
        </w:tabs>
        <w:suppressAutoHyphens/>
        <w:ind w:right="-360"/>
        <w:rPr>
          <w:rFonts w:ascii="Book Antiqua" w:hAnsi="Book Antiqua"/>
          <w:spacing w:val="-2"/>
          <w:sz w:val="22"/>
          <w:szCs w:val="22"/>
        </w:rPr>
      </w:pPr>
    </w:p>
    <w:p w14:paraId="29366766" w14:textId="77777777" w:rsidR="00DE2CE7" w:rsidRPr="00DE2CE7" w:rsidRDefault="008A459C" w:rsidP="00794022">
      <w:pPr>
        <w:tabs>
          <w:tab w:val="left" w:pos="0"/>
          <w:tab w:val="left" w:pos="360"/>
          <w:tab w:val="left" w:pos="720"/>
        </w:tabs>
        <w:suppressAutoHyphens/>
        <w:ind w:left="1440" w:right="360" w:hanging="1440"/>
        <w:rPr>
          <w:rFonts w:ascii="Book Antiqua" w:hAnsi="Book Antiqua"/>
          <w:spacing w:val="-2"/>
          <w:sz w:val="22"/>
          <w:szCs w:val="22"/>
        </w:rPr>
      </w:pPr>
      <w:r>
        <w:rPr>
          <w:rFonts w:ascii="Book Antiqua" w:hAnsi="Book Antiqua"/>
          <w:spacing w:val="-2"/>
          <w:sz w:val="22"/>
          <w:szCs w:val="22"/>
        </w:rPr>
        <w:tab/>
      </w:r>
      <w:r w:rsidR="00DE2CE7" w:rsidRPr="00DE2CE7">
        <w:rPr>
          <w:rFonts w:ascii="Book Antiqua" w:hAnsi="Book Antiqua"/>
          <w:spacing w:val="-2"/>
          <w:sz w:val="22"/>
          <w:szCs w:val="22"/>
        </w:rPr>
        <w:t>1.  Public facilities are available for use on a reservation basis.</w:t>
      </w:r>
    </w:p>
    <w:p w14:paraId="27298E32" w14:textId="77777777" w:rsidR="00DE2CE7" w:rsidRPr="00CC0F92" w:rsidRDefault="00DE2CE7" w:rsidP="00794022">
      <w:pPr>
        <w:tabs>
          <w:tab w:val="left" w:pos="0"/>
        </w:tabs>
        <w:suppressAutoHyphens/>
        <w:ind w:right="-360"/>
        <w:rPr>
          <w:rFonts w:ascii="Book Antiqua" w:hAnsi="Book Antiqua"/>
          <w:spacing w:val="-2"/>
          <w:sz w:val="18"/>
          <w:szCs w:val="18"/>
        </w:rPr>
      </w:pPr>
    </w:p>
    <w:p w14:paraId="0040DB5A" w14:textId="77777777" w:rsidR="00DE2CE7" w:rsidRPr="0028341F" w:rsidRDefault="008A459C" w:rsidP="00794022">
      <w:pPr>
        <w:tabs>
          <w:tab w:val="left" w:pos="0"/>
          <w:tab w:val="left" w:pos="360"/>
          <w:tab w:val="left" w:pos="720"/>
        </w:tabs>
        <w:suppressAutoHyphens/>
        <w:ind w:left="1440" w:right="360" w:hanging="1440"/>
        <w:rPr>
          <w:rFonts w:ascii="Book Antiqua" w:hAnsi="Book Antiqua"/>
          <w:spacing w:val="-2"/>
          <w:sz w:val="22"/>
          <w:szCs w:val="22"/>
        </w:rPr>
      </w:pPr>
      <w:r>
        <w:rPr>
          <w:rFonts w:ascii="Book Antiqua" w:hAnsi="Book Antiqua"/>
          <w:spacing w:val="-2"/>
          <w:sz w:val="22"/>
          <w:szCs w:val="22"/>
        </w:rPr>
        <w:tab/>
      </w:r>
      <w:r w:rsidR="00DE2CE7" w:rsidRPr="0028341F">
        <w:rPr>
          <w:rFonts w:ascii="Book Antiqua" w:hAnsi="Book Antiqua"/>
          <w:spacing w:val="-2"/>
          <w:sz w:val="22"/>
          <w:szCs w:val="22"/>
        </w:rPr>
        <w:t>2.  The following shall be allowed use of public facilities</w:t>
      </w:r>
      <w:r w:rsidR="0028341F">
        <w:rPr>
          <w:rFonts w:ascii="Book Antiqua" w:hAnsi="Book Antiqua"/>
          <w:spacing w:val="-2"/>
          <w:sz w:val="22"/>
          <w:szCs w:val="22"/>
        </w:rPr>
        <w:t xml:space="preserve"> but set up/tear down fees </w:t>
      </w:r>
      <w:r w:rsidR="0028341F" w:rsidRPr="0028341F">
        <w:rPr>
          <w:rFonts w:ascii="Book Antiqua" w:hAnsi="Book Antiqua"/>
          <w:spacing w:val="-2"/>
          <w:sz w:val="22"/>
          <w:szCs w:val="22"/>
        </w:rPr>
        <w:t>apply</w:t>
      </w:r>
      <w:r w:rsidR="00DE2CE7" w:rsidRPr="0028341F">
        <w:rPr>
          <w:rFonts w:ascii="Book Antiqua" w:hAnsi="Book Antiqua"/>
          <w:spacing w:val="-2"/>
          <w:sz w:val="22"/>
          <w:szCs w:val="22"/>
        </w:rPr>
        <w:t>:</w:t>
      </w:r>
    </w:p>
    <w:p w14:paraId="532BAE3D" w14:textId="77777777" w:rsidR="00DE2CE7" w:rsidRPr="00DE2CE7" w:rsidRDefault="008A459C" w:rsidP="00794022">
      <w:pPr>
        <w:tabs>
          <w:tab w:val="left" w:pos="0"/>
          <w:tab w:val="left" w:pos="360"/>
          <w:tab w:val="left" w:pos="720"/>
        </w:tabs>
        <w:suppressAutoHyphens/>
        <w:ind w:left="1440" w:right="360" w:hanging="144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00221568" w:rsidRPr="00DE2CE7">
        <w:rPr>
          <w:rFonts w:ascii="Book Antiqua" w:hAnsi="Book Antiqua"/>
          <w:spacing w:val="-2"/>
          <w:sz w:val="22"/>
          <w:szCs w:val="22"/>
        </w:rPr>
        <w:t xml:space="preserve">a. </w:t>
      </w:r>
      <w:r w:rsidR="00E648A1">
        <w:rPr>
          <w:rFonts w:ascii="Book Antiqua" w:hAnsi="Book Antiqua"/>
          <w:spacing w:val="-2"/>
          <w:sz w:val="22"/>
          <w:szCs w:val="22"/>
        </w:rPr>
        <w:t xml:space="preserve">    </w:t>
      </w:r>
      <w:r w:rsidR="00221568" w:rsidRPr="00DE2CE7">
        <w:rPr>
          <w:rFonts w:ascii="Book Antiqua" w:hAnsi="Book Antiqua"/>
          <w:spacing w:val="-2"/>
          <w:sz w:val="22"/>
          <w:szCs w:val="22"/>
        </w:rPr>
        <w:t>Specifically</w:t>
      </w:r>
      <w:r w:rsidR="00DE2CE7" w:rsidRPr="00DE2CE7">
        <w:rPr>
          <w:rFonts w:ascii="Book Antiqua" w:hAnsi="Book Antiqua"/>
          <w:spacing w:val="-2"/>
          <w:sz w:val="22"/>
          <w:szCs w:val="22"/>
        </w:rPr>
        <w:t xml:space="preserve"> listed local organizations:</w:t>
      </w:r>
    </w:p>
    <w:p w14:paraId="4DC829E3" w14:textId="77777777" w:rsidR="00DE2CE7" w:rsidRPr="00DE2CE7" w:rsidRDefault="00DE2CE7" w:rsidP="00794022">
      <w:pPr>
        <w:widowControl/>
        <w:numPr>
          <w:ilvl w:val="0"/>
          <w:numId w:val="7"/>
        </w:numPr>
        <w:tabs>
          <w:tab w:val="clear" w:pos="720"/>
          <w:tab w:val="num" w:pos="1440"/>
        </w:tabs>
        <w:ind w:left="1440"/>
        <w:rPr>
          <w:rFonts w:ascii="Book Antiqua" w:hAnsi="Book Antiqua"/>
          <w:sz w:val="22"/>
          <w:szCs w:val="22"/>
        </w:rPr>
      </w:pPr>
      <w:r w:rsidRPr="00DE2CE7">
        <w:rPr>
          <w:rFonts w:ascii="Book Antiqua" w:hAnsi="Book Antiqua"/>
          <w:sz w:val="22"/>
          <w:szCs w:val="22"/>
        </w:rPr>
        <w:t>League of Women Voters</w:t>
      </w:r>
    </w:p>
    <w:p w14:paraId="12FBB585" w14:textId="77777777" w:rsidR="00DE2CE7" w:rsidRPr="00DE2CE7" w:rsidRDefault="00DE2CE7" w:rsidP="00794022">
      <w:pPr>
        <w:widowControl/>
        <w:numPr>
          <w:ilvl w:val="0"/>
          <w:numId w:val="7"/>
        </w:numPr>
        <w:tabs>
          <w:tab w:val="clear" w:pos="720"/>
          <w:tab w:val="num" w:pos="1440"/>
        </w:tabs>
        <w:ind w:left="1440"/>
        <w:rPr>
          <w:rFonts w:ascii="Book Antiqua" w:hAnsi="Book Antiqua"/>
          <w:sz w:val="22"/>
          <w:szCs w:val="22"/>
        </w:rPr>
      </w:pPr>
      <w:r w:rsidRPr="00DE2CE7">
        <w:rPr>
          <w:rFonts w:ascii="Book Antiqua" w:hAnsi="Book Antiqua"/>
          <w:sz w:val="22"/>
          <w:szCs w:val="22"/>
        </w:rPr>
        <w:t xml:space="preserve">Senior Citizen Groups (Falconeers, </w:t>
      </w:r>
      <w:smartTag w:uri="urn:schemas-microsoft-com:office:smarttags" w:element="City">
        <w:smartTag w:uri="urn:schemas-microsoft-com:office:smarttags" w:element="place">
          <w:r w:rsidRPr="00DE2CE7">
            <w:rPr>
              <w:rFonts w:ascii="Book Antiqua" w:hAnsi="Book Antiqua"/>
              <w:sz w:val="22"/>
              <w:szCs w:val="22"/>
            </w:rPr>
            <w:t>Roseville</w:t>
          </w:r>
        </w:smartTag>
      </w:smartTag>
      <w:r w:rsidRPr="00DE2CE7">
        <w:rPr>
          <w:rFonts w:ascii="Book Antiqua" w:hAnsi="Book Antiqua"/>
          <w:sz w:val="22"/>
          <w:szCs w:val="22"/>
        </w:rPr>
        <w:t xml:space="preserve"> Area Seniors)</w:t>
      </w:r>
    </w:p>
    <w:p w14:paraId="5D6F70CD" w14:textId="77777777" w:rsidR="00DE2CE7" w:rsidRPr="00DE2CE7" w:rsidRDefault="00DE2CE7" w:rsidP="00794022">
      <w:pPr>
        <w:widowControl/>
        <w:numPr>
          <w:ilvl w:val="0"/>
          <w:numId w:val="7"/>
        </w:numPr>
        <w:tabs>
          <w:tab w:val="clear" w:pos="720"/>
          <w:tab w:val="num" w:pos="1440"/>
        </w:tabs>
        <w:ind w:left="1440"/>
        <w:rPr>
          <w:rFonts w:ascii="Book Antiqua" w:hAnsi="Book Antiqua"/>
          <w:sz w:val="22"/>
          <w:szCs w:val="22"/>
        </w:rPr>
      </w:pPr>
      <w:r w:rsidRPr="00DE2CE7">
        <w:rPr>
          <w:rFonts w:ascii="Book Antiqua" w:hAnsi="Book Antiqua"/>
          <w:sz w:val="22"/>
          <w:szCs w:val="22"/>
        </w:rPr>
        <w:t xml:space="preserve">Ramsey </w:t>
      </w:r>
      <w:smartTag w:uri="urn:schemas-microsoft-com:office:smarttags" w:element="place">
        <w:smartTag w:uri="urn:schemas-microsoft-com:office:smarttags" w:element="PlaceType">
          <w:r w:rsidRPr="00DE2CE7">
            <w:rPr>
              <w:rFonts w:ascii="Book Antiqua" w:hAnsi="Book Antiqua"/>
              <w:sz w:val="22"/>
              <w:szCs w:val="22"/>
            </w:rPr>
            <w:t>County</w:t>
          </w:r>
        </w:smartTag>
        <w:r w:rsidRPr="00DE2CE7">
          <w:rPr>
            <w:rFonts w:ascii="Book Antiqua" w:hAnsi="Book Antiqua"/>
            <w:sz w:val="22"/>
            <w:szCs w:val="22"/>
          </w:rPr>
          <w:t xml:space="preserve"> </w:t>
        </w:r>
        <w:smartTag w:uri="urn:schemas-microsoft-com:office:smarttags" w:element="PlaceName">
          <w:r w:rsidRPr="00DE2CE7">
            <w:rPr>
              <w:rFonts w:ascii="Book Antiqua" w:hAnsi="Book Antiqua"/>
              <w:sz w:val="22"/>
              <w:szCs w:val="22"/>
            </w:rPr>
            <w:t>League</w:t>
          </w:r>
        </w:smartTag>
      </w:smartTag>
      <w:r w:rsidRPr="00DE2CE7">
        <w:rPr>
          <w:rFonts w:ascii="Book Antiqua" w:hAnsi="Book Antiqua"/>
          <w:sz w:val="22"/>
          <w:szCs w:val="22"/>
        </w:rPr>
        <w:t xml:space="preserve"> of Local Governments</w:t>
      </w:r>
    </w:p>
    <w:p w14:paraId="17475F3D" w14:textId="77777777" w:rsidR="00DE2CE7" w:rsidRPr="00DE2CE7" w:rsidRDefault="00DE2CE7" w:rsidP="00794022">
      <w:pPr>
        <w:widowControl/>
        <w:numPr>
          <w:ilvl w:val="0"/>
          <w:numId w:val="7"/>
        </w:numPr>
        <w:tabs>
          <w:tab w:val="clear" w:pos="720"/>
          <w:tab w:val="num" w:pos="1440"/>
        </w:tabs>
        <w:ind w:left="1440"/>
        <w:rPr>
          <w:rFonts w:ascii="Book Antiqua" w:hAnsi="Book Antiqua"/>
          <w:sz w:val="22"/>
          <w:szCs w:val="22"/>
        </w:rPr>
      </w:pPr>
      <w:r w:rsidRPr="00DE2CE7">
        <w:rPr>
          <w:rFonts w:ascii="Book Antiqua" w:hAnsi="Book Antiqua"/>
          <w:sz w:val="22"/>
          <w:szCs w:val="22"/>
        </w:rPr>
        <w:t>League of Minnesota Cities/Association of Metropolitan Municipalities</w:t>
      </w:r>
    </w:p>
    <w:p w14:paraId="281D56D1" w14:textId="77777777" w:rsidR="00DE2CE7" w:rsidRPr="00DE2CE7" w:rsidRDefault="00DE2CE7" w:rsidP="00794022">
      <w:pPr>
        <w:widowControl/>
        <w:numPr>
          <w:ilvl w:val="0"/>
          <w:numId w:val="7"/>
        </w:numPr>
        <w:tabs>
          <w:tab w:val="clear" w:pos="720"/>
          <w:tab w:val="num" w:pos="1440"/>
        </w:tabs>
        <w:ind w:left="1440"/>
        <w:rPr>
          <w:rFonts w:ascii="Book Antiqua" w:hAnsi="Book Antiqua"/>
          <w:sz w:val="22"/>
          <w:szCs w:val="22"/>
        </w:rPr>
      </w:pPr>
      <w:r w:rsidRPr="00DE2CE7">
        <w:rPr>
          <w:rFonts w:ascii="Book Antiqua" w:hAnsi="Book Antiqua"/>
          <w:sz w:val="22"/>
          <w:szCs w:val="22"/>
        </w:rPr>
        <w:t>Watershed management organizations</w:t>
      </w:r>
    </w:p>
    <w:p w14:paraId="0898577C" w14:textId="77777777" w:rsidR="00DE2CE7" w:rsidRPr="00DE2CE7" w:rsidRDefault="00DE2CE7" w:rsidP="00794022">
      <w:pPr>
        <w:widowControl/>
        <w:numPr>
          <w:ilvl w:val="0"/>
          <w:numId w:val="7"/>
        </w:numPr>
        <w:tabs>
          <w:tab w:val="clear" w:pos="720"/>
          <w:tab w:val="num" w:pos="1440"/>
        </w:tabs>
        <w:ind w:left="1440"/>
        <w:rPr>
          <w:rFonts w:ascii="Book Antiqua" w:hAnsi="Book Antiqua"/>
          <w:sz w:val="22"/>
          <w:szCs w:val="22"/>
        </w:rPr>
      </w:pPr>
      <w:r w:rsidRPr="00DE2CE7">
        <w:rPr>
          <w:rFonts w:ascii="Book Antiqua" w:hAnsi="Book Antiqua"/>
          <w:sz w:val="22"/>
          <w:szCs w:val="22"/>
        </w:rPr>
        <w:t>Scouts, Brownie Troops, 4-H, Campfire</w:t>
      </w:r>
    </w:p>
    <w:p w14:paraId="5760F56E" w14:textId="77777777" w:rsidR="00DE2CE7" w:rsidRPr="00DE2CE7" w:rsidRDefault="00DE2CE7" w:rsidP="00794022">
      <w:pPr>
        <w:widowControl/>
        <w:numPr>
          <w:ilvl w:val="0"/>
          <w:numId w:val="7"/>
        </w:numPr>
        <w:tabs>
          <w:tab w:val="clear" w:pos="720"/>
          <w:tab w:val="num" w:pos="1440"/>
        </w:tabs>
        <w:ind w:left="1440"/>
        <w:rPr>
          <w:rFonts w:ascii="Book Antiqua" w:hAnsi="Book Antiqua"/>
          <w:sz w:val="22"/>
          <w:szCs w:val="22"/>
        </w:rPr>
      </w:pPr>
      <w:r w:rsidRPr="00DE2CE7">
        <w:rPr>
          <w:rFonts w:ascii="Book Antiqua" w:hAnsi="Book Antiqua"/>
          <w:sz w:val="22"/>
          <w:szCs w:val="22"/>
        </w:rPr>
        <w:t>Neighborhood Groups (e.g. Grove Association, Maple Knoll Courtyard Homeowner’s Association)</w:t>
      </w:r>
    </w:p>
    <w:p w14:paraId="3DB45E71" w14:textId="77777777" w:rsidR="00DE2CE7" w:rsidRPr="00DE2CE7" w:rsidRDefault="00DE2CE7" w:rsidP="00794022">
      <w:pPr>
        <w:widowControl/>
        <w:numPr>
          <w:ilvl w:val="0"/>
          <w:numId w:val="7"/>
        </w:numPr>
        <w:tabs>
          <w:tab w:val="clear" w:pos="720"/>
          <w:tab w:val="num" w:pos="1440"/>
        </w:tabs>
        <w:ind w:left="1440"/>
        <w:rPr>
          <w:rFonts w:ascii="Book Antiqua" w:hAnsi="Book Antiqua"/>
          <w:sz w:val="22"/>
          <w:szCs w:val="22"/>
        </w:rPr>
      </w:pPr>
      <w:r w:rsidRPr="00DE2CE7">
        <w:rPr>
          <w:rFonts w:ascii="Book Antiqua" w:hAnsi="Book Antiqua"/>
          <w:sz w:val="22"/>
          <w:szCs w:val="22"/>
        </w:rPr>
        <w:t>55 Alive Mature Driving Class</w:t>
      </w:r>
    </w:p>
    <w:p w14:paraId="4B97FAF4" w14:textId="77777777" w:rsidR="00DE2CE7" w:rsidRPr="00DE2CE7" w:rsidRDefault="00DE2CE7" w:rsidP="00794022">
      <w:pPr>
        <w:widowControl/>
        <w:numPr>
          <w:ilvl w:val="0"/>
          <w:numId w:val="7"/>
        </w:numPr>
        <w:tabs>
          <w:tab w:val="clear" w:pos="720"/>
          <w:tab w:val="num" w:pos="1440"/>
        </w:tabs>
        <w:ind w:left="1440"/>
        <w:rPr>
          <w:rFonts w:ascii="Book Antiqua" w:hAnsi="Book Antiqua"/>
          <w:sz w:val="22"/>
          <w:szCs w:val="22"/>
        </w:rPr>
      </w:pPr>
      <w:r w:rsidRPr="00DE2CE7">
        <w:rPr>
          <w:rFonts w:ascii="Book Antiqua" w:hAnsi="Book Antiqua"/>
          <w:sz w:val="22"/>
          <w:szCs w:val="22"/>
        </w:rPr>
        <w:t>Cable Commission</w:t>
      </w:r>
    </w:p>
    <w:p w14:paraId="20833DAE" w14:textId="77777777" w:rsidR="00DE2CE7" w:rsidRPr="00DE2CE7" w:rsidRDefault="00DE2CE7" w:rsidP="00794022">
      <w:pPr>
        <w:widowControl/>
        <w:numPr>
          <w:ilvl w:val="0"/>
          <w:numId w:val="7"/>
        </w:numPr>
        <w:tabs>
          <w:tab w:val="clear" w:pos="720"/>
          <w:tab w:val="num" w:pos="1440"/>
        </w:tabs>
        <w:ind w:left="1440"/>
        <w:rPr>
          <w:rFonts w:ascii="Book Antiqua" w:hAnsi="Book Antiqua"/>
          <w:sz w:val="22"/>
          <w:szCs w:val="22"/>
        </w:rPr>
      </w:pPr>
      <w:r w:rsidRPr="00DE2CE7">
        <w:rPr>
          <w:rFonts w:ascii="Book Antiqua" w:hAnsi="Book Antiqua"/>
          <w:sz w:val="22"/>
          <w:szCs w:val="22"/>
        </w:rPr>
        <w:t>Developers when presenting to neighbors</w:t>
      </w:r>
    </w:p>
    <w:p w14:paraId="65E20A49" w14:textId="77777777" w:rsidR="00DE2CE7" w:rsidRPr="00DE2CE7" w:rsidRDefault="00DE2CE7" w:rsidP="00794022">
      <w:pPr>
        <w:widowControl/>
        <w:numPr>
          <w:ilvl w:val="0"/>
          <w:numId w:val="7"/>
        </w:numPr>
        <w:tabs>
          <w:tab w:val="clear" w:pos="720"/>
          <w:tab w:val="num" w:pos="1440"/>
        </w:tabs>
        <w:ind w:left="1440"/>
        <w:rPr>
          <w:rFonts w:ascii="Book Antiqua" w:hAnsi="Book Antiqua"/>
          <w:sz w:val="22"/>
          <w:szCs w:val="22"/>
        </w:rPr>
      </w:pPr>
      <w:r w:rsidRPr="00DE2CE7">
        <w:rPr>
          <w:rFonts w:ascii="Book Antiqua" w:hAnsi="Book Antiqua"/>
          <w:sz w:val="22"/>
          <w:szCs w:val="22"/>
        </w:rPr>
        <w:t>Legislators for informational (non-campaign) meetings, except after the filing date and before the November electi</w:t>
      </w:r>
      <w:r w:rsidR="00B37A7A">
        <w:rPr>
          <w:rFonts w:ascii="Book Antiqua" w:hAnsi="Book Antiqua"/>
          <w:sz w:val="22"/>
          <w:szCs w:val="22"/>
        </w:rPr>
        <w:t xml:space="preserve">on </w:t>
      </w:r>
      <w:r w:rsidRPr="00DE2CE7">
        <w:rPr>
          <w:rFonts w:ascii="Book Antiqua" w:hAnsi="Book Antiqua"/>
          <w:sz w:val="22"/>
          <w:szCs w:val="22"/>
        </w:rPr>
        <w:t>of a legislative election year unless requested by a majority of the city council</w:t>
      </w:r>
    </w:p>
    <w:p w14:paraId="2BB176B3" w14:textId="77777777" w:rsidR="00DE2CE7" w:rsidRPr="00DE2CE7" w:rsidRDefault="00E8051A" w:rsidP="00794022">
      <w:pPr>
        <w:widowControl/>
        <w:numPr>
          <w:ilvl w:val="0"/>
          <w:numId w:val="7"/>
        </w:numPr>
        <w:tabs>
          <w:tab w:val="clear" w:pos="720"/>
          <w:tab w:val="num" w:pos="1440"/>
        </w:tabs>
        <w:ind w:left="1440"/>
        <w:rPr>
          <w:rFonts w:ascii="Book Antiqua" w:hAnsi="Book Antiqua"/>
          <w:sz w:val="22"/>
          <w:szCs w:val="22"/>
        </w:rPr>
      </w:pPr>
      <w:r>
        <w:rPr>
          <w:rFonts w:ascii="Book Antiqua" w:hAnsi="Book Antiqua"/>
          <w:sz w:val="22"/>
          <w:szCs w:val="22"/>
        </w:rPr>
        <w:t>Northeast</w:t>
      </w:r>
      <w:r w:rsidR="00DE2CE7" w:rsidRPr="00DE2CE7">
        <w:rPr>
          <w:rFonts w:ascii="Book Antiqua" w:hAnsi="Book Antiqua"/>
          <w:sz w:val="22"/>
          <w:szCs w:val="22"/>
        </w:rPr>
        <w:t xml:space="preserve"> Youth and Family Service</w:t>
      </w:r>
    </w:p>
    <w:p w14:paraId="5223853F" w14:textId="77777777" w:rsidR="00DE2CE7" w:rsidRPr="00DE2CE7" w:rsidRDefault="00DE2CE7" w:rsidP="00794022">
      <w:pPr>
        <w:widowControl/>
        <w:numPr>
          <w:ilvl w:val="0"/>
          <w:numId w:val="7"/>
        </w:numPr>
        <w:tabs>
          <w:tab w:val="clear" w:pos="720"/>
          <w:tab w:val="num" w:pos="1440"/>
        </w:tabs>
        <w:ind w:left="1440"/>
        <w:rPr>
          <w:rFonts w:ascii="Book Antiqua" w:hAnsi="Book Antiqua"/>
          <w:sz w:val="22"/>
          <w:szCs w:val="22"/>
        </w:rPr>
      </w:pPr>
      <w:r w:rsidRPr="00DE2CE7">
        <w:rPr>
          <w:rFonts w:ascii="Book Antiqua" w:hAnsi="Book Antiqua"/>
          <w:sz w:val="22"/>
          <w:szCs w:val="22"/>
        </w:rPr>
        <w:t xml:space="preserve">Lauderdale and </w:t>
      </w:r>
      <w:smartTag w:uri="urn:schemas-microsoft-com:office:smarttags" w:element="place">
        <w:smartTag w:uri="urn:schemas-microsoft-com:office:smarttags" w:element="PlaceName">
          <w:r w:rsidRPr="00DE2CE7">
            <w:rPr>
              <w:rFonts w:ascii="Book Antiqua" w:hAnsi="Book Antiqua"/>
              <w:sz w:val="22"/>
              <w:szCs w:val="22"/>
            </w:rPr>
            <w:t>Falcon</w:t>
          </w:r>
        </w:smartTag>
        <w:r w:rsidRPr="00DE2CE7">
          <w:rPr>
            <w:rFonts w:ascii="Book Antiqua" w:hAnsi="Book Antiqua"/>
            <w:sz w:val="22"/>
            <w:szCs w:val="22"/>
          </w:rPr>
          <w:t xml:space="preserve"> </w:t>
        </w:r>
        <w:smartTag w:uri="urn:schemas-microsoft-com:office:smarttags" w:element="PlaceType">
          <w:r w:rsidRPr="00DE2CE7">
            <w:rPr>
              <w:rFonts w:ascii="Book Antiqua" w:hAnsi="Book Antiqua"/>
              <w:sz w:val="22"/>
              <w:szCs w:val="22"/>
            </w:rPr>
            <w:t>Heights</w:t>
          </w:r>
        </w:smartTag>
      </w:smartTag>
      <w:r w:rsidRPr="00DE2CE7">
        <w:rPr>
          <w:rFonts w:ascii="Book Antiqua" w:hAnsi="Book Antiqua"/>
          <w:sz w:val="22"/>
          <w:szCs w:val="22"/>
        </w:rPr>
        <w:t xml:space="preserve"> Lions Club</w:t>
      </w:r>
    </w:p>
    <w:p w14:paraId="37BBA205" w14:textId="77777777" w:rsidR="00DE2CE7" w:rsidRPr="00DE2CE7" w:rsidRDefault="00DE2CE7" w:rsidP="00794022">
      <w:pPr>
        <w:widowControl/>
        <w:numPr>
          <w:ilvl w:val="0"/>
          <w:numId w:val="7"/>
        </w:numPr>
        <w:tabs>
          <w:tab w:val="clear" w:pos="720"/>
          <w:tab w:val="num" w:pos="1440"/>
        </w:tabs>
        <w:ind w:left="1440"/>
        <w:rPr>
          <w:rFonts w:ascii="Book Antiqua" w:hAnsi="Book Antiqua"/>
          <w:sz w:val="22"/>
          <w:szCs w:val="22"/>
        </w:rPr>
      </w:pPr>
      <w:smartTag w:uri="urn:schemas-microsoft-com:office:smarttags" w:element="City">
        <w:smartTag w:uri="urn:schemas-microsoft-com:office:smarttags" w:element="place">
          <w:r w:rsidRPr="00DE2CE7">
            <w:rPr>
              <w:rFonts w:ascii="Book Antiqua" w:hAnsi="Book Antiqua"/>
              <w:sz w:val="22"/>
              <w:szCs w:val="22"/>
            </w:rPr>
            <w:t>Roseville</w:t>
          </w:r>
        </w:smartTag>
      </w:smartTag>
      <w:r w:rsidRPr="00DE2CE7">
        <w:rPr>
          <w:rFonts w:ascii="Book Antiqua" w:hAnsi="Book Antiqua"/>
          <w:sz w:val="22"/>
          <w:szCs w:val="22"/>
        </w:rPr>
        <w:t xml:space="preserve"> Rotary Club</w:t>
      </w:r>
    </w:p>
    <w:p w14:paraId="34437561" w14:textId="77777777" w:rsidR="00DE2CE7" w:rsidRPr="00DE2CE7" w:rsidRDefault="00DE2CE7" w:rsidP="00794022">
      <w:pPr>
        <w:widowControl/>
        <w:numPr>
          <w:ilvl w:val="0"/>
          <w:numId w:val="7"/>
        </w:numPr>
        <w:tabs>
          <w:tab w:val="clear" w:pos="720"/>
          <w:tab w:val="num" w:pos="1440"/>
        </w:tabs>
        <w:ind w:left="1440"/>
        <w:rPr>
          <w:rFonts w:ascii="Book Antiqua" w:hAnsi="Book Antiqua"/>
          <w:sz w:val="22"/>
          <w:szCs w:val="22"/>
        </w:rPr>
      </w:pPr>
      <w:r w:rsidRPr="00DE2CE7">
        <w:rPr>
          <w:rFonts w:ascii="Book Antiqua" w:hAnsi="Book Antiqua"/>
          <w:sz w:val="22"/>
          <w:szCs w:val="22"/>
        </w:rPr>
        <w:t>Party Precinct caucuses, legislated district conventions and county conventions under the requirements of MN State Statute 202A.192</w:t>
      </w:r>
    </w:p>
    <w:p w14:paraId="1AFAE2BB" w14:textId="77777777" w:rsidR="00DE2CE7" w:rsidRPr="00DE2CE7" w:rsidRDefault="00DE2CE7" w:rsidP="00794022">
      <w:pPr>
        <w:widowControl/>
        <w:numPr>
          <w:ilvl w:val="0"/>
          <w:numId w:val="7"/>
        </w:numPr>
        <w:tabs>
          <w:tab w:val="clear" w:pos="720"/>
          <w:tab w:val="num" w:pos="1440"/>
        </w:tabs>
        <w:ind w:left="1440"/>
        <w:rPr>
          <w:rFonts w:ascii="Book Antiqua" w:hAnsi="Book Antiqua"/>
          <w:sz w:val="22"/>
          <w:szCs w:val="22"/>
        </w:rPr>
      </w:pPr>
      <w:r w:rsidRPr="00DE2CE7">
        <w:rPr>
          <w:rFonts w:ascii="Book Antiqua" w:hAnsi="Book Antiqua"/>
          <w:sz w:val="22"/>
          <w:szCs w:val="22"/>
        </w:rPr>
        <w:t>AARP Tax Services</w:t>
      </w:r>
    </w:p>
    <w:p w14:paraId="25D8E744" w14:textId="77777777" w:rsidR="00DE2CE7" w:rsidRPr="00DE2CE7" w:rsidRDefault="00DE2CE7" w:rsidP="00794022">
      <w:pPr>
        <w:widowControl/>
        <w:numPr>
          <w:ilvl w:val="0"/>
          <w:numId w:val="7"/>
        </w:numPr>
        <w:tabs>
          <w:tab w:val="clear" w:pos="720"/>
          <w:tab w:val="num" w:pos="1440"/>
        </w:tabs>
        <w:ind w:left="1440"/>
        <w:rPr>
          <w:rFonts w:ascii="Book Antiqua" w:hAnsi="Book Antiqua"/>
          <w:sz w:val="22"/>
          <w:szCs w:val="22"/>
        </w:rPr>
      </w:pPr>
      <w:r w:rsidRPr="00DE2CE7">
        <w:rPr>
          <w:rFonts w:ascii="Book Antiqua" w:hAnsi="Book Antiqua"/>
          <w:sz w:val="22"/>
          <w:szCs w:val="22"/>
        </w:rPr>
        <w:t>Hobby groups or clubs that meet the following criteria:</w:t>
      </w:r>
    </w:p>
    <w:p w14:paraId="0D2CF28C" w14:textId="77777777" w:rsidR="00DE2CE7" w:rsidRPr="00DE2CE7" w:rsidRDefault="00DE2CE7" w:rsidP="00794022">
      <w:pPr>
        <w:widowControl/>
        <w:numPr>
          <w:ilvl w:val="1"/>
          <w:numId w:val="7"/>
        </w:numPr>
        <w:tabs>
          <w:tab w:val="clear" w:pos="1440"/>
          <w:tab w:val="num" w:pos="2160"/>
        </w:tabs>
        <w:ind w:left="2160"/>
        <w:rPr>
          <w:rFonts w:ascii="Book Antiqua" w:hAnsi="Book Antiqua"/>
          <w:sz w:val="22"/>
          <w:szCs w:val="22"/>
        </w:rPr>
      </w:pPr>
      <w:smartTag w:uri="urn:schemas-microsoft-com:office:smarttags" w:element="PlaceName">
        <w:r w:rsidRPr="00DE2CE7">
          <w:rPr>
            <w:rFonts w:ascii="Book Antiqua" w:hAnsi="Book Antiqua"/>
            <w:sz w:val="22"/>
            <w:szCs w:val="22"/>
          </w:rPr>
          <w:t>Falcon</w:t>
        </w:r>
      </w:smartTag>
      <w:r w:rsidRPr="00DE2CE7">
        <w:rPr>
          <w:rFonts w:ascii="Book Antiqua" w:hAnsi="Book Antiqua"/>
          <w:sz w:val="22"/>
          <w:szCs w:val="22"/>
        </w:rPr>
        <w:t xml:space="preserve"> </w:t>
      </w:r>
      <w:smartTag w:uri="urn:schemas-microsoft-com:office:smarttags" w:element="PlaceType">
        <w:r w:rsidRPr="00DE2CE7">
          <w:rPr>
            <w:rFonts w:ascii="Book Antiqua" w:hAnsi="Book Antiqua"/>
            <w:sz w:val="22"/>
            <w:szCs w:val="22"/>
          </w:rPr>
          <w:t>Heights</w:t>
        </w:r>
      </w:smartTag>
      <w:r w:rsidRPr="00DE2CE7">
        <w:rPr>
          <w:rFonts w:ascii="Book Antiqua" w:hAnsi="Book Antiqua"/>
          <w:sz w:val="22"/>
          <w:szCs w:val="22"/>
        </w:rPr>
        <w:t xml:space="preserve"> based (A minimum of 25% of on-going members or participants are </w:t>
      </w:r>
      <w:smartTag w:uri="urn:schemas-microsoft-com:office:smarttags" w:element="place">
        <w:smartTag w:uri="urn:schemas-microsoft-com:office:smarttags" w:element="PlaceName">
          <w:r w:rsidRPr="00DE2CE7">
            <w:rPr>
              <w:rFonts w:ascii="Book Antiqua" w:hAnsi="Book Antiqua"/>
              <w:sz w:val="22"/>
              <w:szCs w:val="22"/>
            </w:rPr>
            <w:t>Falcon</w:t>
          </w:r>
        </w:smartTag>
        <w:r w:rsidRPr="00DE2CE7">
          <w:rPr>
            <w:rFonts w:ascii="Book Antiqua" w:hAnsi="Book Antiqua"/>
            <w:sz w:val="22"/>
            <w:szCs w:val="22"/>
          </w:rPr>
          <w:t xml:space="preserve"> </w:t>
        </w:r>
        <w:smartTag w:uri="urn:schemas-microsoft-com:office:smarttags" w:element="PlaceType">
          <w:r w:rsidRPr="00DE2CE7">
            <w:rPr>
              <w:rFonts w:ascii="Book Antiqua" w:hAnsi="Book Antiqua"/>
              <w:sz w:val="22"/>
              <w:szCs w:val="22"/>
            </w:rPr>
            <w:t>Heights</w:t>
          </w:r>
        </w:smartTag>
      </w:smartTag>
      <w:r w:rsidRPr="00DE2CE7">
        <w:rPr>
          <w:rFonts w:ascii="Book Antiqua" w:hAnsi="Book Antiqua"/>
          <w:sz w:val="22"/>
          <w:szCs w:val="22"/>
        </w:rPr>
        <w:t xml:space="preserve"> residents</w:t>
      </w:r>
      <w:r w:rsidR="00DA068D">
        <w:rPr>
          <w:rFonts w:ascii="Book Antiqua" w:hAnsi="Book Antiqua"/>
          <w:sz w:val="22"/>
          <w:szCs w:val="22"/>
        </w:rPr>
        <w:t>)</w:t>
      </w:r>
      <w:r w:rsidRPr="00DE2CE7">
        <w:rPr>
          <w:rFonts w:ascii="Book Antiqua" w:hAnsi="Book Antiqua"/>
          <w:sz w:val="22"/>
          <w:szCs w:val="22"/>
        </w:rPr>
        <w:t>.</w:t>
      </w:r>
    </w:p>
    <w:p w14:paraId="1061AC58" w14:textId="77777777" w:rsidR="00DE2CE7" w:rsidRPr="00DE2CE7" w:rsidRDefault="00DE2CE7" w:rsidP="00794022">
      <w:pPr>
        <w:widowControl/>
        <w:numPr>
          <w:ilvl w:val="1"/>
          <w:numId w:val="7"/>
        </w:numPr>
        <w:tabs>
          <w:tab w:val="clear" w:pos="1440"/>
          <w:tab w:val="num" w:pos="2160"/>
        </w:tabs>
        <w:ind w:left="2160"/>
        <w:rPr>
          <w:rFonts w:ascii="Book Antiqua" w:hAnsi="Book Antiqua"/>
          <w:sz w:val="22"/>
          <w:szCs w:val="22"/>
        </w:rPr>
      </w:pPr>
      <w:r w:rsidRPr="00DE2CE7">
        <w:rPr>
          <w:rFonts w:ascii="Book Antiqua" w:hAnsi="Book Antiqua"/>
          <w:sz w:val="22"/>
          <w:szCs w:val="22"/>
        </w:rPr>
        <w:t>Non-profit</w:t>
      </w:r>
    </w:p>
    <w:p w14:paraId="0E1D6A63" w14:textId="77777777" w:rsidR="00DE2CE7" w:rsidRPr="00DE2CE7" w:rsidRDefault="00DE2CE7" w:rsidP="00794022">
      <w:pPr>
        <w:widowControl/>
        <w:numPr>
          <w:ilvl w:val="1"/>
          <w:numId w:val="7"/>
        </w:numPr>
        <w:tabs>
          <w:tab w:val="clear" w:pos="1440"/>
          <w:tab w:val="num" w:pos="2160"/>
        </w:tabs>
        <w:ind w:left="2160"/>
        <w:rPr>
          <w:rFonts w:ascii="Book Antiqua" w:hAnsi="Book Antiqua"/>
          <w:sz w:val="22"/>
          <w:szCs w:val="22"/>
        </w:rPr>
      </w:pPr>
      <w:r w:rsidRPr="00DE2CE7">
        <w:rPr>
          <w:rFonts w:ascii="Book Antiqua" w:hAnsi="Book Antiqua"/>
          <w:sz w:val="22"/>
          <w:szCs w:val="22"/>
        </w:rPr>
        <w:t>Open membership</w:t>
      </w:r>
    </w:p>
    <w:p w14:paraId="19871735" w14:textId="77777777" w:rsidR="00DE2CE7" w:rsidRPr="00DE2CE7" w:rsidRDefault="00DE2CE7" w:rsidP="00794022">
      <w:pPr>
        <w:widowControl/>
        <w:numPr>
          <w:ilvl w:val="1"/>
          <w:numId w:val="7"/>
        </w:numPr>
        <w:tabs>
          <w:tab w:val="clear" w:pos="1440"/>
          <w:tab w:val="num" w:pos="2160"/>
        </w:tabs>
        <w:ind w:left="2160"/>
        <w:rPr>
          <w:rFonts w:ascii="Book Antiqua" w:hAnsi="Book Antiqua"/>
          <w:sz w:val="22"/>
          <w:szCs w:val="22"/>
        </w:rPr>
      </w:pPr>
      <w:r w:rsidRPr="00DE2CE7">
        <w:rPr>
          <w:rFonts w:ascii="Book Antiqua" w:hAnsi="Book Antiqua"/>
          <w:sz w:val="22"/>
          <w:szCs w:val="22"/>
        </w:rPr>
        <w:t>Founded on a hobby</w:t>
      </w:r>
    </w:p>
    <w:p w14:paraId="6E920B6A" w14:textId="77777777" w:rsidR="00DE2CE7" w:rsidRPr="00DE2CE7" w:rsidRDefault="00DE2CE7" w:rsidP="00794022">
      <w:pPr>
        <w:widowControl/>
        <w:numPr>
          <w:ilvl w:val="1"/>
          <w:numId w:val="7"/>
        </w:numPr>
        <w:tabs>
          <w:tab w:val="clear" w:pos="1440"/>
          <w:tab w:val="num" w:pos="2160"/>
        </w:tabs>
        <w:ind w:left="2160"/>
        <w:rPr>
          <w:rFonts w:ascii="Book Antiqua" w:hAnsi="Book Antiqua"/>
          <w:sz w:val="22"/>
          <w:szCs w:val="22"/>
        </w:rPr>
      </w:pPr>
      <w:r w:rsidRPr="00DE2CE7">
        <w:rPr>
          <w:rFonts w:ascii="Book Antiqua" w:hAnsi="Book Antiqua"/>
          <w:sz w:val="22"/>
          <w:szCs w:val="22"/>
        </w:rPr>
        <w:t>Actively reaches out to include people of different ages, especially youth, to encourage intergenerational exchanges of information</w:t>
      </w:r>
    </w:p>
    <w:p w14:paraId="73CCE66E" w14:textId="77777777" w:rsidR="00DE2CE7" w:rsidRPr="00DE2CE7" w:rsidRDefault="00DE2CE7" w:rsidP="00794022">
      <w:pPr>
        <w:widowControl/>
        <w:numPr>
          <w:ilvl w:val="1"/>
          <w:numId w:val="7"/>
        </w:numPr>
        <w:tabs>
          <w:tab w:val="clear" w:pos="1440"/>
          <w:tab w:val="num" w:pos="2160"/>
        </w:tabs>
        <w:ind w:left="2160"/>
        <w:rPr>
          <w:rFonts w:ascii="Book Antiqua" w:hAnsi="Book Antiqua"/>
          <w:sz w:val="22"/>
          <w:szCs w:val="22"/>
        </w:rPr>
      </w:pPr>
      <w:r w:rsidRPr="00DE2CE7">
        <w:rPr>
          <w:rFonts w:ascii="Book Antiqua" w:hAnsi="Book Antiqua"/>
          <w:sz w:val="22"/>
          <w:szCs w:val="22"/>
        </w:rPr>
        <w:t>Encourages a community service and/or benefit component</w:t>
      </w:r>
    </w:p>
    <w:p w14:paraId="16B0ECCB" w14:textId="77777777" w:rsidR="00DE2CE7" w:rsidRDefault="00DE2CE7" w:rsidP="00794022">
      <w:pPr>
        <w:widowControl/>
        <w:numPr>
          <w:ilvl w:val="0"/>
          <w:numId w:val="7"/>
        </w:numPr>
        <w:tabs>
          <w:tab w:val="clear" w:pos="720"/>
          <w:tab w:val="num" w:pos="1440"/>
          <w:tab w:val="num" w:pos="1800"/>
        </w:tabs>
        <w:ind w:left="1440"/>
        <w:rPr>
          <w:rFonts w:ascii="Book Antiqua" w:hAnsi="Book Antiqua"/>
          <w:sz w:val="22"/>
          <w:szCs w:val="22"/>
        </w:rPr>
      </w:pPr>
      <w:r w:rsidRPr="00DE2CE7">
        <w:rPr>
          <w:rFonts w:ascii="Book Antiqua" w:hAnsi="Book Antiqua"/>
          <w:sz w:val="22"/>
          <w:szCs w:val="22"/>
        </w:rPr>
        <w:t>Falcon Heights neighborhood or community groups whose activities are open to all and for the sole purpose of developing, fostering and strengthening neighborhood and community well-being.</w:t>
      </w:r>
    </w:p>
    <w:p w14:paraId="1C78F1B4" w14:textId="77777777" w:rsidR="00C13A65" w:rsidRPr="00DE2CE7" w:rsidRDefault="00034932" w:rsidP="00794022">
      <w:pPr>
        <w:widowControl/>
        <w:tabs>
          <w:tab w:val="num" w:pos="1800"/>
        </w:tabs>
        <w:ind w:left="1080" w:hanging="360"/>
        <w:rPr>
          <w:rFonts w:ascii="Book Antiqua" w:hAnsi="Book Antiqua"/>
          <w:sz w:val="22"/>
          <w:szCs w:val="22"/>
        </w:rPr>
      </w:pPr>
      <w:r>
        <w:rPr>
          <w:rFonts w:ascii="Book Antiqua" w:hAnsi="Book Antiqua"/>
          <w:sz w:val="22"/>
          <w:szCs w:val="22"/>
        </w:rPr>
        <w:t xml:space="preserve">b.   </w:t>
      </w:r>
      <w:r w:rsidR="00C13A65">
        <w:rPr>
          <w:rFonts w:ascii="Book Antiqua" w:hAnsi="Book Antiqua"/>
          <w:sz w:val="22"/>
          <w:szCs w:val="22"/>
        </w:rPr>
        <w:t>Any organization that meets the above guidelines yet uses a facility more than twice a year shall be charged $100 per year.</w:t>
      </w:r>
    </w:p>
    <w:p w14:paraId="66DD4494" w14:textId="77777777" w:rsidR="00DE2CE7" w:rsidRPr="00CC0F92" w:rsidRDefault="00DE2CE7" w:rsidP="00794022">
      <w:pPr>
        <w:tabs>
          <w:tab w:val="left" w:pos="0"/>
          <w:tab w:val="left" w:pos="360"/>
          <w:tab w:val="left" w:pos="720"/>
          <w:tab w:val="left" w:pos="1440"/>
          <w:tab w:val="left" w:pos="2160"/>
        </w:tabs>
        <w:suppressAutoHyphens/>
        <w:ind w:left="2880" w:right="360" w:hanging="2880"/>
        <w:rPr>
          <w:rFonts w:ascii="Book Antiqua" w:hAnsi="Book Antiqua"/>
          <w:spacing w:val="-2"/>
          <w:sz w:val="16"/>
          <w:szCs w:val="16"/>
        </w:rPr>
      </w:pPr>
    </w:p>
    <w:p w14:paraId="519CD8D3" w14:textId="77777777" w:rsidR="00DE2CE7" w:rsidRPr="00DE2CE7" w:rsidRDefault="00034932" w:rsidP="00794022">
      <w:pPr>
        <w:tabs>
          <w:tab w:val="left" w:pos="0"/>
          <w:tab w:val="left" w:pos="360"/>
          <w:tab w:val="left" w:pos="720"/>
          <w:tab w:val="left" w:pos="1080"/>
          <w:tab w:val="left" w:pos="1440"/>
          <w:tab w:val="left" w:pos="2160"/>
        </w:tabs>
        <w:suppressAutoHyphens/>
        <w:ind w:left="2880" w:right="360" w:hanging="288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c</w:t>
      </w:r>
      <w:r w:rsidR="00DE2CE7" w:rsidRPr="00DE2CE7">
        <w:rPr>
          <w:rFonts w:ascii="Book Antiqua" w:hAnsi="Book Antiqua"/>
          <w:spacing w:val="-2"/>
          <w:sz w:val="22"/>
          <w:szCs w:val="22"/>
        </w:rPr>
        <w:t>.</w:t>
      </w:r>
      <w:r w:rsidR="00DE2CE7" w:rsidRPr="00DE2CE7">
        <w:rPr>
          <w:rFonts w:ascii="Book Antiqua" w:hAnsi="Book Antiqua"/>
          <w:spacing w:val="-2"/>
          <w:sz w:val="22"/>
          <w:szCs w:val="22"/>
        </w:rPr>
        <w:tab/>
        <w:t xml:space="preserve">The organization or group cannot be a private, business, political, or religious </w:t>
      </w:r>
    </w:p>
    <w:p w14:paraId="0937088C" w14:textId="77777777" w:rsidR="00DE2CE7" w:rsidRPr="00DE2CE7" w:rsidRDefault="00DE2CE7" w:rsidP="00794022">
      <w:pPr>
        <w:tabs>
          <w:tab w:val="left" w:pos="0"/>
          <w:tab w:val="left" w:pos="360"/>
          <w:tab w:val="left" w:pos="720"/>
          <w:tab w:val="left" w:pos="1080"/>
          <w:tab w:val="left" w:pos="1440"/>
          <w:tab w:val="left" w:pos="2160"/>
        </w:tabs>
        <w:suppressAutoHyphens/>
        <w:ind w:left="2880" w:right="360" w:hanging="288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organization.</w:t>
      </w:r>
    </w:p>
    <w:p w14:paraId="1F4F99EF" w14:textId="77777777" w:rsidR="00DE2CE7" w:rsidRPr="00CC0F92" w:rsidRDefault="00DE2CE7" w:rsidP="00794022">
      <w:pPr>
        <w:tabs>
          <w:tab w:val="left" w:pos="0"/>
        </w:tabs>
        <w:suppressAutoHyphens/>
        <w:ind w:right="-360"/>
        <w:rPr>
          <w:rFonts w:ascii="Book Antiqua" w:hAnsi="Book Antiqua"/>
          <w:spacing w:val="-2"/>
          <w:sz w:val="18"/>
          <w:szCs w:val="18"/>
        </w:rPr>
      </w:pPr>
    </w:p>
    <w:p w14:paraId="4BD12CB5" w14:textId="77777777" w:rsidR="00DE2CE7" w:rsidRDefault="00034932" w:rsidP="00794022">
      <w:pPr>
        <w:tabs>
          <w:tab w:val="left" w:pos="0"/>
          <w:tab w:val="left" w:pos="360"/>
          <w:tab w:val="left" w:pos="720"/>
          <w:tab w:val="left" w:pos="1080"/>
          <w:tab w:val="left" w:pos="1440"/>
          <w:tab w:val="left" w:pos="2160"/>
        </w:tabs>
        <w:suppressAutoHyphens/>
        <w:ind w:left="1080" w:right="360" w:hanging="108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d.</w:t>
      </w:r>
      <w:r w:rsidR="00DE2CE7" w:rsidRPr="00DE2CE7">
        <w:rPr>
          <w:rFonts w:ascii="Book Antiqua" w:hAnsi="Book Antiqua"/>
          <w:spacing w:val="-2"/>
          <w:sz w:val="22"/>
          <w:szCs w:val="22"/>
        </w:rPr>
        <w:tab/>
        <w:t>Any organization denied free use under this po</w:t>
      </w:r>
      <w:r w:rsidR="008A459C">
        <w:rPr>
          <w:rFonts w:ascii="Book Antiqua" w:hAnsi="Book Antiqua"/>
          <w:spacing w:val="-2"/>
          <w:sz w:val="22"/>
          <w:szCs w:val="22"/>
        </w:rPr>
        <w:t xml:space="preserve">licy as defined in this section </w:t>
      </w:r>
      <w:r w:rsidR="00CC0F92">
        <w:rPr>
          <w:rFonts w:ascii="Book Antiqua" w:hAnsi="Book Antiqua"/>
          <w:spacing w:val="-2"/>
          <w:sz w:val="22"/>
          <w:szCs w:val="22"/>
        </w:rPr>
        <w:t xml:space="preserve">may </w:t>
      </w:r>
      <w:r w:rsidR="00DE2CE7" w:rsidRPr="00DE2CE7">
        <w:rPr>
          <w:rFonts w:ascii="Book Antiqua" w:hAnsi="Book Antiqua"/>
          <w:spacing w:val="-2"/>
          <w:sz w:val="22"/>
          <w:szCs w:val="22"/>
        </w:rPr>
        <w:t>appeal to the city council.</w:t>
      </w:r>
    </w:p>
    <w:p w14:paraId="6C2A45CA" w14:textId="77777777" w:rsidR="002B75D7" w:rsidRDefault="002B75D7" w:rsidP="002B75D7">
      <w:pPr>
        <w:tabs>
          <w:tab w:val="left" w:pos="0"/>
          <w:tab w:val="left" w:pos="360"/>
          <w:tab w:val="left" w:pos="720"/>
        </w:tabs>
        <w:suppressAutoHyphens/>
        <w:ind w:right="360"/>
        <w:rPr>
          <w:rFonts w:ascii="Book Antiqua" w:hAnsi="Book Antiqua"/>
          <w:spacing w:val="-2"/>
          <w:sz w:val="22"/>
          <w:szCs w:val="22"/>
        </w:rPr>
      </w:pPr>
    </w:p>
    <w:p w14:paraId="6411D621" w14:textId="2245D5DD" w:rsidR="00DE2CE7" w:rsidRPr="00DE2CE7" w:rsidRDefault="00DE2CE7" w:rsidP="002B75D7">
      <w:pPr>
        <w:tabs>
          <w:tab w:val="left" w:pos="0"/>
          <w:tab w:val="left" w:pos="360"/>
          <w:tab w:val="left" w:pos="720"/>
        </w:tabs>
        <w:suppressAutoHyphens/>
        <w:ind w:right="360"/>
        <w:rPr>
          <w:rFonts w:ascii="Book Antiqua" w:hAnsi="Book Antiqua"/>
          <w:spacing w:val="-2"/>
          <w:sz w:val="22"/>
          <w:szCs w:val="22"/>
        </w:rPr>
      </w:pPr>
      <w:r w:rsidRPr="00DE2CE7">
        <w:rPr>
          <w:rFonts w:ascii="Book Antiqua" w:hAnsi="Book Antiqua"/>
          <w:b/>
          <w:spacing w:val="-2"/>
          <w:sz w:val="22"/>
          <w:szCs w:val="22"/>
        </w:rPr>
        <w:lastRenderedPageBreak/>
        <w:t>F.</w:t>
      </w:r>
      <w:r w:rsidRPr="00DE2CE7">
        <w:rPr>
          <w:rFonts w:ascii="Book Antiqua" w:hAnsi="Book Antiqua"/>
          <w:b/>
          <w:spacing w:val="-2"/>
          <w:sz w:val="22"/>
          <w:szCs w:val="22"/>
        </w:rPr>
        <w:tab/>
        <w:t>MISCELLANEOUS FEES</w:t>
      </w:r>
    </w:p>
    <w:p w14:paraId="1B509E36" w14:textId="77777777" w:rsidR="00DE2CE7" w:rsidRPr="00DE2CE7" w:rsidRDefault="00DE2CE7" w:rsidP="00794022">
      <w:pPr>
        <w:tabs>
          <w:tab w:val="left" w:pos="0"/>
        </w:tabs>
        <w:suppressAutoHyphens/>
        <w:ind w:right="-36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u w:val="single"/>
        </w:rPr>
        <w:t>Item</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00E648A1">
        <w:rPr>
          <w:rFonts w:ascii="Book Antiqua" w:hAnsi="Book Antiqua"/>
          <w:spacing w:val="-2"/>
          <w:sz w:val="22"/>
          <w:szCs w:val="22"/>
        </w:rPr>
        <w:tab/>
      </w:r>
      <w:r w:rsidRPr="00DE2CE7">
        <w:rPr>
          <w:rFonts w:ascii="Book Antiqua" w:hAnsi="Book Antiqua"/>
          <w:spacing w:val="-2"/>
          <w:sz w:val="22"/>
          <w:szCs w:val="22"/>
          <w:u w:val="single"/>
        </w:rPr>
        <w:t>Fee</w:t>
      </w:r>
    </w:p>
    <w:p w14:paraId="7ED23882" w14:textId="77777777" w:rsidR="00DE2CE7" w:rsidRPr="00DE2CE7" w:rsidRDefault="00E648A1" w:rsidP="00794022">
      <w:pPr>
        <w:tabs>
          <w:tab w:val="left" w:pos="0"/>
        </w:tabs>
        <w:suppressAutoHyphens/>
        <w:ind w:right="-360"/>
        <w:rPr>
          <w:rFonts w:ascii="Book Antiqua" w:hAnsi="Book Antiqua"/>
          <w:spacing w:val="-2"/>
          <w:sz w:val="22"/>
          <w:szCs w:val="22"/>
        </w:rPr>
      </w:pPr>
      <w:r>
        <w:rPr>
          <w:rFonts w:ascii="Book Antiqua" w:hAnsi="Book Antiqua"/>
          <w:spacing w:val="-2"/>
          <w:sz w:val="22"/>
          <w:szCs w:val="22"/>
        </w:rPr>
        <w:tab/>
      </w:r>
      <w:r w:rsidR="00DE2CE7" w:rsidRPr="00DE2CE7">
        <w:rPr>
          <w:rFonts w:ascii="Book Antiqua" w:hAnsi="Book Antiqua"/>
          <w:spacing w:val="-2"/>
          <w:sz w:val="22"/>
          <w:szCs w:val="22"/>
        </w:rPr>
        <w:t>Agendas (</w:t>
      </w:r>
      <w:r w:rsidR="00645528">
        <w:rPr>
          <w:rFonts w:ascii="Book Antiqua" w:hAnsi="Book Antiqua"/>
          <w:spacing w:val="-2"/>
          <w:sz w:val="22"/>
          <w:szCs w:val="22"/>
        </w:rPr>
        <w:t xml:space="preserve">City </w:t>
      </w:r>
      <w:r w:rsidR="00DE2CE7" w:rsidRPr="00DE2CE7">
        <w:rPr>
          <w:rFonts w:ascii="Book Antiqua" w:hAnsi="Book Antiqua"/>
          <w:spacing w:val="-2"/>
          <w:sz w:val="22"/>
          <w:szCs w:val="22"/>
        </w:rPr>
        <w:t xml:space="preserve">Council or </w:t>
      </w:r>
      <w:r w:rsidR="00645528">
        <w:rPr>
          <w:rFonts w:ascii="Book Antiqua" w:hAnsi="Book Antiqua"/>
          <w:spacing w:val="-2"/>
          <w:sz w:val="22"/>
          <w:szCs w:val="22"/>
        </w:rPr>
        <w:t>Commissions</w:t>
      </w:r>
      <w:r w:rsidR="00DE2CE7" w:rsidRPr="00DE2CE7">
        <w:rPr>
          <w:rFonts w:ascii="Book Antiqua" w:hAnsi="Book Antiqua"/>
          <w:spacing w:val="-2"/>
          <w:sz w:val="22"/>
          <w:szCs w:val="22"/>
        </w:rPr>
        <w:t>)</w:t>
      </w:r>
      <w:r w:rsidR="00DE2CE7" w:rsidRPr="00DE2CE7">
        <w:rPr>
          <w:rStyle w:val="FootnoteReference"/>
          <w:rFonts w:ascii="Book Antiqua" w:hAnsi="Book Antiqua"/>
          <w:spacing w:val="-2"/>
          <w:sz w:val="22"/>
          <w:szCs w:val="22"/>
        </w:rPr>
        <w:t xml:space="preserve"> 1</w:t>
      </w:r>
      <w:r w:rsidR="006F6848">
        <w:rPr>
          <w:rFonts w:ascii="Book Antiqua" w:hAnsi="Book Antiqua"/>
          <w:spacing w:val="-2"/>
          <w:sz w:val="22"/>
          <w:szCs w:val="22"/>
        </w:rPr>
        <w:tab/>
      </w:r>
      <w:r w:rsidR="006F6848">
        <w:rPr>
          <w:rFonts w:ascii="Book Antiqua" w:hAnsi="Book Antiqua"/>
          <w:spacing w:val="-2"/>
          <w:sz w:val="22"/>
          <w:szCs w:val="22"/>
        </w:rPr>
        <w:tab/>
      </w:r>
      <w:r w:rsidR="00DE2CE7" w:rsidRPr="00DE2CE7">
        <w:rPr>
          <w:rFonts w:ascii="Book Antiqua" w:hAnsi="Book Antiqua"/>
          <w:spacing w:val="-2"/>
          <w:sz w:val="22"/>
          <w:szCs w:val="22"/>
        </w:rPr>
        <w:t>$</w:t>
      </w:r>
      <w:r w:rsidR="00BA71BA">
        <w:rPr>
          <w:rFonts w:ascii="Book Antiqua" w:hAnsi="Book Antiqua"/>
          <w:spacing w:val="-2"/>
          <w:sz w:val="22"/>
          <w:szCs w:val="22"/>
        </w:rPr>
        <w:t xml:space="preserve"> </w:t>
      </w:r>
      <w:r w:rsidR="00DE2CE7" w:rsidRPr="00DE2CE7">
        <w:rPr>
          <w:rFonts w:ascii="Book Antiqua" w:hAnsi="Book Antiqua"/>
          <w:spacing w:val="-2"/>
          <w:sz w:val="22"/>
          <w:szCs w:val="22"/>
        </w:rPr>
        <w:t>15.00/year</w:t>
      </w:r>
    </w:p>
    <w:p w14:paraId="61CECA96" w14:textId="77777777" w:rsidR="00DE2CE7" w:rsidRPr="00DE2CE7" w:rsidRDefault="00E648A1" w:rsidP="00794022">
      <w:pPr>
        <w:tabs>
          <w:tab w:val="left" w:pos="0"/>
        </w:tabs>
        <w:suppressAutoHyphens/>
        <w:ind w:right="-360"/>
        <w:rPr>
          <w:rFonts w:ascii="Book Antiqua" w:hAnsi="Book Antiqua"/>
          <w:spacing w:val="-2"/>
          <w:sz w:val="22"/>
          <w:szCs w:val="22"/>
        </w:rPr>
      </w:pPr>
      <w:r>
        <w:rPr>
          <w:rFonts w:ascii="Book Antiqua" w:hAnsi="Book Antiqua"/>
          <w:spacing w:val="-2"/>
          <w:sz w:val="22"/>
          <w:szCs w:val="22"/>
        </w:rPr>
        <w:tab/>
      </w:r>
      <w:r w:rsidR="00DE2CE7" w:rsidRPr="00DE2CE7">
        <w:rPr>
          <w:rFonts w:ascii="Book Antiqua" w:hAnsi="Book Antiqua"/>
          <w:spacing w:val="-2"/>
          <w:sz w:val="22"/>
          <w:szCs w:val="22"/>
        </w:rPr>
        <w:t>City Council Minutes</w:t>
      </w:r>
      <w:r w:rsidR="00DE2CE7" w:rsidRPr="00DE2CE7">
        <w:rPr>
          <w:rStyle w:val="FootnoteReference"/>
          <w:rFonts w:ascii="Book Antiqua" w:hAnsi="Book Antiqua"/>
          <w:spacing w:val="-2"/>
          <w:sz w:val="22"/>
          <w:szCs w:val="22"/>
        </w:rPr>
        <w:t>1</w:t>
      </w:r>
      <w:r w:rsidR="00DE2CE7" w:rsidRPr="00DE2CE7">
        <w:rPr>
          <w:rFonts w:ascii="Book Antiqua" w:hAnsi="Book Antiqua"/>
          <w:spacing w:val="-2"/>
          <w:sz w:val="22"/>
          <w:szCs w:val="22"/>
        </w:rPr>
        <w:tab/>
      </w:r>
      <w:r w:rsidR="00DE2CE7" w:rsidRPr="00DE2CE7">
        <w:rPr>
          <w:rFonts w:ascii="Book Antiqua" w:hAnsi="Book Antiqua"/>
          <w:spacing w:val="-2"/>
          <w:sz w:val="22"/>
          <w:szCs w:val="22"/>
        </w:rPr>
        <w:tab/>
      </w:r>
      <w:r w:rsidR="00DE2CE7" w:rsidRPr="00DE2CE7">
        <w:rPr>
          <w:rFonts w:ascii="Book Antiqua" w:hAnsi="Book Antiqua"/>
          <w:spacing w:val="-2"/>
          <w:sz w:val="22"/>
          <w:szCs w:val="22"/>
        </w:rPr>
        <w:tab/>
      </w:r>
      <w:r w:rsidR="00DE2CE7" w:rsidRPr="00DE2CE7">
        <w:rPr>
          <w:rFonts w:ascii="Book Antiqua" w:hAnsi="Book Antiqua"/>
          <w:spacing w:val="-2"/>
          <w:sz w:val="22"/>
          <w:szCs w:val="22"/>
        </w:rPr>
        <w:tab/>
      </w:r>
      <w:r w:rsidR="00DE2CE7" w:rsidRPr="00DE2CE7">
        <w:rPr>
          <w:rFonts w:ascii="Book Antiqua" w:hAnsi="Book Antiqua"/>
          <w:spacing w:val="-2"/>
          <w:sz w:val="22"/>
          <w:szCs w:val="22"/>
        </w:rPr>
        <w:tab/>
        <w:t>$</w:t>
      </w:r>
      <w:r w:rsidR="00BA71BA">
        <w:rPr>
          <w:rFonts w:ascii="Book Antiqua" w:hAnsi="Book Antiqua"/>
          <w:spacing w:val="-2"/>
          <w:sz w:val="22"/>
          <w:szCs w:val="22"/>
        </w:rPr>
        <w:t xml:space="preserve"> </w:t>
      </w:r>
      <w:r w:rsidR="00DE2CE7" w:rsidRPr="00DE2CE7">
        <w:rPr>
          <w:rFonts w:ascii="Book Antiqua" w:hAnsi="Book Antiqua"/>
          <w:spacing w:val="-2"/>
          <w:sz w:val="22"/>
          <w:szCs w:val="22"/>
        </w:rPr>
        <w:t>35.00/year</w:t>
      </w:r>
    </w:p>
    <w:p w14:paraId="553EC3F8" w14:textId="77777777" w:rsidR="00DE2CE7" w:rsidRDefault="00E648A1" w:rsidP="00794022">
      <w:pPr>
        <w:tabs>
          <w:tab w:val="left" w:pos="0"/>
        </w:tabs>
        <w:suppressAutoHyphens/>
        <w:ind w:right="-360"/>
        <w:rPr>
          <w:rFonts w:ascii="Book Antiqua" w:hAnsi="Book Antiqua"/>
          <w:spacing w:val="-2"/>
          <w:sz w:val="22"/>
          <w:szCs w:val="22"/>
        </w:rPr>
      </w:pPr>
      <w:r>
        <w:rPr>
          <w:rFonts w:ascii="Book Antiqua" w:hAnsi="Book Antiqua"/>
          <w:spacing w:val="-2"/>
          <w:sz w:val="22"/>
          <w:szCs w:val="22"/>
        </w:rPr>
        <w:tab/>
      </w:r>
      <w:r w:rsidR="00DE2CE7" w:rsidRPr="00DE2CE7">
        <w:rPr>
          <w:rFonts w:ascii="Book Antiqua" w:hAnsi="Book Antiqua"/>
          <w:spacing w:val="-2"/>
          <w:sz w:val="22"/>
          <w:szCs w:val="22"/>
        </w:rPr>
        <w:t>Commission Minutes</w:t>
      </w:r>
      <w:r w:rsidR="00DE2CE7" w:rsidRPr="00DE2CE7">
        <w:rPr>
          <w:rStyle w:val="FootnoteReference"/>
          <w:rFonts w:ascii="Book Antiqua" w:hAnsi="Book Antiqua"/>
          <w:spacing w:val="-2"/>
          <w:sz w:val="22"/>
          <w:szCs w:val="22"/>
        </w:rPr>
        <w:t>1</w:t>
      </w:r>
      <w:r w:rsidR="00E83A94">
        <w:rPr>
          <w:rFonts w:ascii="Book Antiqua" w:hAnsi="Book Antiqua"/>
          <w:spacing w:val="-2"/>
          <w:sz w:val="22"/>
          <w:szCs w:val="22"/>
        </w:rPr>
        <w:tab/>
      </w:r>
      <w:r w:rsidR="00E83A94">
        <w:rPr>
          <w:rFonts w:ascii="Book Antiqua" w:hAnsi="Book Antiqua"/>
          <w:spacing w:val="-2"/>
          <w:sz w:val="22"/>
          <w:szCs w:val="22"/>
        </w:rPr>
        <w:tab/>
      </w:r>
      <w:r w:rsidR="00E83A94">
        <w:rPr>
          <w:rFonts w:ascii="Book Antiqua" w:hAnsi="Book Antiqua"/>
          <w:spacing w:val="-2"/>
          <w:sz w:val="22"/>
          <w:szCs w:val="22"/>
        </w:rPr>
        <w:tab/>
      </w:r>
      <w:r w:rsidR="006F6848">
        <w:rPr>
          <w:rFonts w:ascii="Book Antiqua" w:hAnsi="Book Antiqua"/>
          <w:spacing w:val="-2"/>
          <w:sz w:val="22"/>
          <w:szCs w:val="22"/>
        </w:rPr>
        <w:tab/>
      </w:r>
      <w:r w:rsidR="006F6848">
        <w:rPr>
          <w:rFonts w:ascii="Book Antiqua" w:hAnsi="Book Antiqua"/>
          <w:spacing w:val="-2"/>
          <w:sz w:val="22"/>
          <w:szCs w:val="22"/>
        </w:rPr>
        <w:tab/>
      </w:r>
      <w:r w:rsidR="00DE2CE7" w:rsidRPr="00DE2CE7">
        <w:rPr>
          <w:rFonts w:ascii="Book Antiqua" w:hAnsi="Book Antiqua"/>
          <w:spacing w:val="-2"/>
          <w:sz w:val="22"/>
          <w:szCs w:val="22"/>
        </w:rPr>
        <w:t>$</w:t>
      </w:r>
      <w:r w:rsidR="00BA71BA">
        <w:rPr>
          <w:rFonts w:ascii="Book Antiqua" w:hAnsi="Book Antiqua"/>
          <w:spacing w:val="-2"/>
          <w:sz w:val="22"/>
          <w:szCs w:val="22"/>
        </w:rPr>
        <w:t xml:space="preserve"> </w:t>
      </w:r>
      <w:r w:rsidR="00DE2CE7" w:rsidRPr="00DE2CE7">
        <w:rPr>
          <w:rFonts w:ascii="Book Antiqua" w:hAnsi="Book Antiqua"/>
          <w:spacing w:val="-2"/>
          <w:sz w:val="22"/>
          <w:szCs w:val="22"/>
        </w:rPr>
        <w:t>20.00/year</w:t>
      </w:r>
    </w:p>
    <w:p w14:paraId="63F0D503" w14:textId="621CEB32" w:rsidR="006F6848" w:rsidRDefault="00E648A1" w:rsidP="00794022">
      <w:pPr>
        <w:tabs>
          <w:tab w:val="left" w:pos="0"/>
        </w:tabs>
        <w:suppressAutoHyphens/>
        <w:ind w:right="-360"/>
        <w:rPr>
          <w:rFonts w:ascii="Book Antiqua" w:hAnsi="Book Antiqua"/>
          <w:spacing w:val="-2"/>
          <w:sz w:val="22"/>
          <w:szCs w:val="22"/>
        </w:rPr>
      </w:pPr>
      <w:r>
        <w:rPr>
          <w:rFonts w:ascii="Book Antiqua" w:hAnsi="Book Antiqua"/>
          <w:spacing w:val="-2"/>
          <w:sz w:val="22"/>
          <w:szCs w:val="22"/>
        </w:rPr>
        <w:tab/>
      </w:r>
      <w:r w:rsidR="00BB20C2">
        <w:rPr>
          <w:rFonts w:ascii="Book Antiqua" w:hAnsi="Book Antiqua"/>
          <w:spacing w:val="-2"/>
          <w:sz w:val="22"/>
          <w:szCs w:val="22"/>
        </w:rPr>
        <w:t>New Resident</w:t>
      </w:r>
      <w:r w:rsidR="006F6848">
        <w:rPr>
          <w:rFonts w:ascii="Book Antiqua" w:hAnsi="Book Antiqua"/>
          <w:spacing w:val="-2"/>
          <w:sz w:val="22"/>
          <w:szCs w:val="22"/>
        </w:rPr>
        <w:t xml:space="preserve"> Handbook</w:t>
      </w:r>
      <w:r w:rsidR="006F6848">
        <w:rPr>
          <w:rFonts w:ascii="Book Antiqua" w:hAnsi="Book Antiqua"/>
          <w:spacing w:val="-2"/>
          <w:sz w:val="22"/>
          <w:szCs w:val="22"/>
        </w:rPr>
        <w:tab/>
      </w:r>
      <w:r w:rsidR="006F6848">
        <w:rPr>
          <w:rFonts w:ascii="Book Antiqua" w:hAnsi="Book Antiqua"/>
          <w:spacing w:val="-2"/>
          <w:sz w:val="22"/>
          <w:szCs w:val="22"/>
        </w:rPr>
        <w:tab/>
      </w:r>
      <w:r w:rsidR="006F6848">
        <w:rPr>
          <w:rFonts w:ascii="Book Antiqua" w:hAnsi="Book Antiqua"/>
          <w:spacing w:val="-2"/>
          <w:sz w:val="22"/>
          <w:szCs w:val="22"/>
        </w:rPr>
        <w:tab/>
      </w:r>
      <w:r w:rsidR="006F6848">
        <w:rPr>
          <w:rFonts w:ascii="Book Antiqua" w:hAnsi="Book Antiqua"/>
          <w:spacing w:val="-2"/>
          <w:sz w:val="22"/>
          <w:szCs w:val="22"/>
        </w:rPr>
        <w:tab/>
        <w:t xml:space="preserve"> </w:t>
      </w:r>
      <w:r w:rsidR="00A2398B">
        <w:rPr>
          <w:rFonts w:ascii="Book Antiqua" w:hAnsi="Book Antiqua"/>
          <w:spacing w:val="-2"/>
          <w:sz w:val="22"/>
          <w:szCs w:val="22"/>
        </w:rPr>
        <w:t xml:space="preserve">$1.00 </w:t>
      </w:r>
      <w:r w:rsidR="006F6848">
        <w:rPr>
          <w:rFonts w:ascii="Book Antiqua" w:hAnsi="Book Antiqua"/>
          <w:spacing w:val="-2"/>
          <w:sz w:val="22"/>
          <w:szCs w:val="22"/>
        </w:rPr>
        <w:t xml:space="preserve">printing fee </w:t>
      </w:r>
    </w:p>
    <w:p w14:paraId="2928BEB7" w14:textId="77777777" w:rsidR="00DE2CE7" w:rsidRPr="00DE2CE7" w:rsidRDefault="00DE2CE7" w:rsidP="00794022">
      <w:pPr>
        <w:tabs>
          <w:tab w:val="left" w:pos="0"/>
        </w:tabs>
        <w:suppressAutoHyphens/>
        <w:ind w:right="-360"/>
        <w:rPr>
          <w:rFonts w:ascii="Book Antiqua" w:hAnsi="Book Antiqua"/>
          <w:spacing w:val="-2"/>
          <w:sz w:val="22"/>
          <w:szCs w:val="22"/>
        </w:rPr>
      </w:pPr>
      <w:r w:rsidRPr="00DE2CE7">
        <w:rPr>
          <w:rFonts w:ascii="Book Antiqua" w:hAnsi="Book Antiqua"/>
          <w:spacing w:val="-2"/>
          <w:sz w:val="22"/>
          <w:szCs w:val="22"/>
        </w:rPr>
        <w:tab/>
        <w:t>Single copies</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w:t>
      </w:r>
      <w:r w:rsidR="00BA71BA">
        <w:rPr>
          <w:rFonts w:ascii="Book Antiqua" w:hAnsi="Book Antiqua"/>
          <w:spacing w:val="-2"/>
          <w:sz w:val="22"/>
          <w:szCs w:val="22"/>
        </w:rPr>
        <w:t xml:space="preserve"> </w:t>
      </w:r>
      <w:r w:rsidR="00C4539D">
        <w:rPr>
          <w:rFonts w:ascii="Book Antiqua" w:hAnsi="Book Antiqua"/>
          <w:spacing w:val="-2"/>
          <w:sz w:val="22"/>
          <w:szCs w:val="22"/>
        </w:rPr>
        <w:t>0</w:t>
      </w:r>
      <w:r w:rsidRPr="00DE2CE7">
        <w:rPr>
          <w:rFonts w:ascii="Book Antiqua" w:hAnsi="Book Antiqua"/>
          <w:spacing w:val="-2"/>
          <w:sz w:val="22"/>
          <w:szCs w:val="22"/>
        </w:rPr>
        <w:t>.</w:t>
      </w:r>
      <w:r w:rsidR="0028341F">
        <w:rPr>
          <w:rFonts w:ascii="Book Antiqua" w:hAnsi="Book Antiqua"/>
          <w:spacing w:val="-2"/>
          <w:sz w:val="22"/>
          <w:szCs w:val="22"/>
        </w:rPr>
        <w:t>25</w:t>
      </w:r>
      <w:r w:rsidR="00431B0F">
        <w:rPr>
          <w:rFonts w:ascii="Book Antiqua" w:hAnsi="Book Antiqua"/>
          <w:spacing w:val="-2"/>
          <w:sz w:val="22"/>
          <w:szCs w:val="22"/>
        </w:rPr>
        <w:t xml:space="preserve"> + tax</w:t>
      </w:r>
      <w:r w:rsidRPr="00DE2CE7">
        <w:rPr>
          <w:rFonts w:ascii="Book Antiqua" w:hAnsi="Book Antiqua"/>
          <w:spacing w:val="-2"/>
          <w:sz w:val="22"/>
          <w:szCs w:val="22"/>
        </w:rPr>
        <w:t>/page</w:t>
      </w:r>
      <w:r w:rsidR="0028341F">
        <w:rPr>
          <w:rFonts w:ascii="Book Antiqua" w:hAnsi="Book Antiqua"/>
          <w:spacing w:val="-2"/>
          <w:sz w:val="22"/>
          <w:szCs w:val="22"/>
        </w:rPr>
        <w:t xml:space="preserve"> for first 100 pages</w:t>
      </w:r>
    </w:p>
    <w:p w14:paraId="1B29382B" w14:textId="77777777" w:rsidR="00DE2CE7" w:rsidRPr="00DE2CE7" w:rsidRDefault="00E648A1" w:rsidP="00794022">
      <w:pPr>
        <w:tabs>
          <w:tab w:val="left" w:pos="0"/>
        </w:tabs>
        <w:suppressAutoHyphens/>
        <w:ind w:right="-360"/>
        <w:rPr>
          <w:rFonts w:ascii="Book Antiqua" w:hAnsi="Book Antiqua"/>
          <w:spacing w:val="-2"/>
          <w:sz w:val="22"/>
          <w:szCs w:val="22"/>
        </w:rPr>
      </w:pPr>
      <w:r>
        <w:rPr>
          <w:rFonts w:ascii="Book Antiqua" w:hAnsi="Book Antiqua"/>
          <w:spacing w:val="-2"/>
          <w:sz w:val="22"/>
          <w:szCs w:val="22"/>
        </w:rPr>
        <w:tab/>
      </w:r>
      <w:r w:rsidR="00DE2CE7" w:rsidRPr="00DE2CE7">
        <w:rPr>
          <w:rFonts w:ascii="Book Antiqua" w:hAnsi="Book Antiqua"/>
          <w:spacing w:val="-2"/>
          <w:sz w:val="22"/>
          <w:szCs w:val="22"/>
        </w:rPr>
        <w:t>Assessment search</w:t>
      </w:r>
      <w:r w:rsidR="00DE2CE7" w:rsidRPr="00DE2CE7">
        <w:rPr>
          <w:rFonts w:ascii="Book Antiqua" w:hAnsi="Book Antiqua"/>
          <w:spacing w:val="-2"/>
          <w:sz w:val="22"/>
          <w:szCs w:val="22"/>
        </w:rPr>
        <w:tab/>
      </w:r>
      <w:r w:rsidR="00DE2CE7" w:rsidRPr="00DE2CE7">
        <w:rPr>
          <w:rFonts w:ascii="Book Antiqua" w:hAnsi="Book Antiqua"/>
          <w:spacing w:val="-2"/>
          <w:sz w:val="22"/>
          <w:szCs w:val="22"/>
        </w:rPr>
        <w:tab/>
      </w:r>
      <w:r w:rsidR="00DE2CE7" w:rsidRPr="00DE2CE7">
        <w:rPr>
          <w:rFonts w:ascii="Book Antiqua" w:hAnsi="Book Antiqua"/>
          <w:spacing w:val="-2"/>
          <w:sz w:val="22"/>
          <w:szCs w:val="22"/>
        </w:rPr>
        <w:tab/>
      </w:r>
      <w:r w:rsidR="00DE2CE7" w:rsidRPr="00DE2CE7">
        <w:rPr>
          <w:rFonts w:ascii="Book Antiqua" w:hAnsi="Book Antiqua"/>
          <w:spacing w:val="-2"/>
          <w:sz w:val="22"/>
          <w:szCs w:val="22"/>
        </w:rPr>
        <w:tab/>
      </w:r>
      <w:r w:rsidR="00DE2CE7" w:rsidRPr="00DE2CE7">
        <w:rPr>
          <w:rFonts w:ascii="Book Antiqua" w:hAnsi="Book Antiqua"/>
          <w:spacing w:val="-2"/>
          <w:sz w:val="22"/>
          <w:szCs w:val="22"/>
        </w:rPr>
        <w:tab/>
        <w:t>$</w:t>
      </w:r>
      <w:r w:rsidR="00BA71BA">
        <w:rPr>
          <w:rFonts w:ascii="Book Antiqua" w:hAnsi="Book Antiqua"/>
          <w:spacing w:val="-2"/>
          <w:sz w:val="22"/>
          <w:szCs w:val="22"/>
        </w:rPr>
        <w:t xml:space="preserve"> </w:t>
      </w:r>
      <w:r w:rsidR="00DE2CE7" w:rsidRPr="00DE2CE7">
        <w:rPr>
          <w:rFonts w:ascii="Book Antiqua" w:hAnsi="Book Antiqua"/>
          <w:spacing w:val="-2"/>
          <w:sz w:val="22"/>
          <w:szCs w:val="22"/>
        </w:rPr>
        <w:t>20.00</w:t>
      </w:r>
    </w:p>
    <w:p w14:paraId="175C7A41" w14:textId="77777777" w:rsidR="00DE2CE7" w:rsidRPr="00DE2CE7" w:rsidRDefault="00E648A1" w:rsidP="00794022">
      <w:pPr>
        <w:tabs>
          <w:tab w:val="left" w:pos="0"/>
        </w:tabs>
        <w:suppressAutoHyphens/>
        <w:ind w:right="-360"/>
        <w:rPr>
          <w:rFonts w:ascii="Book Antiqua" w:hAnsi="Book Antiqua"/>
          <w:spacing w:val="-2"/>
          <w:sz w:val="22"/>
          <w:szCs w:val="22"/>
        </w:rPr>
      </w:pPr>
      <w:r>
        <w:rPr>
          <w:rFonts w:ascii="Book Antiqua" w:hAnsi="Book Antiqua"/>
          <w:spacing w:val="-2"/>
          <w:sz w:val="22"/>
          <w:szCs w:val="22"/>
        </w:rPr>
        <w:tab/>
      </w:r>
      <w:r w:rsidR="00DE2CE7" w:rsidRPr="00DE2CE7">
        <w:rPr>
          <w:rFonts w:ascii="Book Antiqua" w:hAnsi="Book Antiqua"/>
          <w:spacing w:val="-2"/>
          <w:sz w:val="22"/>
          <w:szCs w:val="22"/>
        </w:rPr>
        <w:t>Maps</w:t>
      </w:r>
      <w:r w:rsidR="00DE2CE7" w:rsidRPr="00DE2CE7">
        <w:rPr>
          <w:rFonts w:ascii="Book Antiqua" w:hAnsi="Book Antiqua"/>
          <w:spacing w:val="-2"/>
          <w:sz w:val="22"/>
          <w:szCs w:val="22"/>
        </w:rPr>
        <w:tab/>
      </w:r>
      <w:r w:rsidR="00DE2CE7" w:rsidRPr="00DE2CE7">
        <w:rPr>
          <w:rFonts w:ascii="Book Antiqua" w:hAnsi="Book Antiqua"/>
          <w:spacing w:val="-2"/>
          <w:sz w:val="22"/>
          <w:szCs w:val="22"/>
        </w:rPr>
        <w:tab/>
      </w:r>
      <w:r w:rsidR="00DE2CE7" w:rsidRPr="00DE2CE7">
        <w:rPr>
          <w:rFonts w:ascii="Book Antiqua" w:hAnsi="Book Antiqua"/>
          <w:spacing w:val="-2"/>
          <w:sz w:val="22"/>
          <w:szCs w:val="22"/>
        </w:rPr>
        <w:tab/>
      </w:r>
      <w:r w:rsidR="00DE2CE7" w:rsidRPr="00DE2CE7">
        <w:rPr>
          <w:rFonts w:ascii="Book Antiqua" w:hAnsi="Book Antiqua"/>
          <w:spacing w:val="-2"/>
          <w:sz w:val="22"/>
          <w:szCs w:val="22"/>
        </w:rPr>
        <w:tab/>
      </w:r>
      <w:r w:rsidR="00DE2CE7" w:rsidRPr="00DE2CE7">
        <w:rPr>
          <w:rFonts w:ascii="Book Antiqua" w:hAnsi="Book Antiqua"/>
          <w:spacing w:val="-2"/>
          <w:sz w:val="22"/>
          <w:szCs w:val="22"/>
        </w:rPr>
        <w:tab/>
      </w:r>
      <w:r w:rsidR="00DE2CE7" w:rsidRPr="00DE2CE7">
        <w:rPr>
          <w:rFonts w:ascii="Book Antiqua" w:hAnsi="Book Antiqua"/>
          <w:spacing w:val="-2"/>
          <w:sz w:val="22"/>
          <w:szCs w:val="22"/>
        </w:rPr>
        <w:tab/>
      </w:r>
      <w:r w:rsidR="00DE2CE7" w:rsidRPr="00DE2CE7">
        <w:rPr>
          <w:rFonts w:ascii="Book Antiqua" w:hAnsi="Book Antiqua"/>
          <w:spacing w:val="-2"/>
          <w:sz w:val="22"/>
          <w:szCs w:val="22"/>
        </w:rPr>
        <w:tab/>
        <w:t>$</w:t>
      </w:r>
      <w:r w:rsidR="00BA71BA">
        <w:rPr>
          <w:rFonts w:ascii="Book Antiqua" w:hAnsi="Book Antiqua"/>
          <w:spacing w:val="-2"/>
          <w:sz w:val="22"/>
          <w:szCs w:val="22"/>
        </w:rPr>
        <w:t xml:space="preserve"> </w:t>
      </w:r>
      <w:r w:rsidR="00DE2CE7" w:rsidRPr="00DE2CE7">
        <w:rPr>
          <w:rFonts w:ascii="Book Antiqua" w:hAnsi="Book Antiqua"/>
          <w:spacing w:val="-2"/>
          <w:sz w:val="22"/>
          <w:szCs w:val="22"/>
        </w:rPr>
        <w:t>6.50</w:t>
      </w:r>
    </w:p>
    <w:p w14:paraId="51CABEAB" w14:textId="77777777" w:rsidR="00DE2CE7" w:rsidRPr="00DE2CE7" w:rsidRDefault="00E648A1" w:rsidP="00794022">
      <w:pPr>
        <w:tabs>
          <w:tab w:val="left" w:pos="0"/>
        </w:tabs>
        <w:suppressAutoHyphens/>
        <w:ind w:right="-360"/>
        <w:rPr>
          <w:rFonts w:ascii="Book Antiqua" w:hAnsi="Book Antiqua"/>
          <w:spacing w:val="-2"/>
          <w:sz w:val="22"/>
          <w:szCs w:val="22"/>
        </w:rPr>
      </w:pPr>
      <w:r>
        <w:rPr>
          <w:rFonts w:ascii="Book Antiqua" w:hAnsi="Book Antiqua"/>
          <w:spacing w:val="-2"/>
          <w:sz w:val="22"/>
          <w:szCs w:val="22"/>
        </w:rPr>
        <w:tab/>
      </w:r>
      <w:r w:rsidR="00DE2CE7" w:rsidRPr="00DE2CE7">
        <w:rPr>
          <w:rFonts w:ascii="Book Antiqua" w:hAnsi="Book Antiqua"/>
          <w:spacing w:val="-2"/>
          <w:sz w:val="22"/>
          <w:szCs w:val="22"/>
        </w:rPr>
        <w:t>Open burning permit</w:t>
      </w:r>
      <w:r w:rsidR="00DE2CE7" w:rsidRPr="00DE2CE7">
        <w:rPr>
          <w:rFonts w:ascii="Book Antiqua" w:hAnsi="Book Antiqua"/>
          <w:spacing w:val="-2"/>
          <w:sz w:val="22"/>
          <w:szCs w:val="22"/>
        </w:rPr>
        <w:tab/>
      </w:r>
      <w:r w:rsidR="00DE2CE7" w:rsidRPr="00DE2CE7">
        <w:rPr>
          <w:rFonts w:ascii="Book Antiqua" w:hAnsi="Book Antiqua"/>
          <w:spacing w:val="-2"/>
          <w:sz w:val="22"/>
          <w:szCs w:val="22"/>
        </w:rPr>
        <w:tab/>
      </w:r>
      <w:r w:rsidR="00DE2CE7" w:rsidRPr="00DE2CE7">
        <w:rPr>
          <w:rFonts w:ascii="Book Antiqua" w:hAnsi="Book Antiqua"/>
          <w:spacing w:val="-2"/>
          <w:sz w:val="22"/>
          <w:szCs w:val="22"/>
        </w:rPr>
        <w:tab/>
      </w:r>
      <w:r w:rsidR="00DE2CE7" w:rsidRPr="00DE2CE7">
        <w:rPr>
          <w:rFonts w:ascii="Book Antiqua" w:hAnsi="Book Antiqua"/>
          <w:spacing w:val="-2"/>
          <w:sz w:val="22"/>
          <w:szCs w:val="22"/>
        </w:rPr>
        <w:tab/>
      </w:r>
      <w:r w:rsidR="00DE2CE7" w:rsidRPr="00DE2CE7">
        <w:rPr>
          <w:rFonts w:ascii="Book Antiqua" w:hAnsi="Book Antiqua"/>
          <w:spacing w:val="-2"/>
          <w:sz w:val="22"/>
          <w:szCs w:val="22"/>
        </w:rPr>
        <w:tab/>
        <w:t>$</w:t>
      </w:r>
      <w:r w:rsidR="00BA71BA">
        <w:rPr>
          <w:rFonts w:ascii="Book Antiqua" w:hAnsi="Book Antiqua"/>
          <w:spacing w:val="-2"/>
          <w:sz w:val="22"/>
          <w:szCs w:val="22"/>
        </w:rPr>
        <w:t xml:space="preserve"> </w:t>
      </w:r>
      <w:r w:rsidR="00DE2CE7" w:rsidRPr="00DE2CE7">
        <w:rPr>
          <w:rFonts w:ascii="Book Antiqua" w:hAnsi="Book Antiqua"/>
          <w:spacing w:val="-2"/>
          <w:sz w:val="22"/>
          <w:szCs w:val="22"/>
        </w:rPr>
        <w:t>25.00</w:t>
      </w:r>
    </w:p>
    <w:p w14:paraId="6A0182A8" w14:textId="77777777" w:rsidR="00DE2CE7" w:rsidRDefault="00E648A1" w:rsidP="00794022">
      <w:pPr>
        <w:tabs>
          <w:tab w:val="left" w:pos="0"/>
        </w:tabs>
        <w:suppressAutoHyphens/>
        <w:ind w:right="-360"/>
        <w:rPr>
          <w:rFonts w:ascii="Book Antiqua" w:hAnsi="Book Antiqua"/>
          <w:spacing w:val="-2"/>
          <w:sz w:val="22"/>
          <w:szCs w:val="22"/>
        </w:rPr>
      </w:pPr>
      <w:r>
        <w:rPr>
          <w:rFonts w:ascii="Book Antiqua" w:hAnsi="Book Antiqua"/>
          <w:spacing w:val="-2"/>
          <w:sz w:val="22"/>
          <w:szCs w:val="22"/>
        </w:rPr>
        <w:tab/>
      </w:r>
      <w:r w:rsidR="00DE2CE7" w:rsidRPr="00DE2CE7">
        <w:rPr>
          <w:rFonts w:ascii="Book Antiqua" w:hAnsi="Book Antiqua"/>
          <w:spacing w:val="-2"/>
          <w:sz w:val="22"/>
          <w:szCs w:val="22"/>
        </w:rPr>
        <w:t xml:space="preserve">   (no charge for recreational fires)</w:t>
      </w:r>
    </w:p>
    <w:p w14:paraId="56FE4D62" w14:textId="77777777" w:rsidR="000E1C92" w:rsidRDefault="00E648A1" w:rsidP="00794022">
      <w:pPr>
        <w:tabs>
          <w:tab w:val="left" w:pos="0"/>
        </w:tabs>
        <w:suppressAutoHyphens/>
        <w:ind w:right="-360"/>
        <w:rPr>
          <w:rFonts w:ascii="Book Antiqua" w:hAnsi="Book Antiqua"/>
          <w:spacing w:val="-2"/>
          <w:sz w:val="22"/>
          <w:szCs w:val="22"/>
        </w:rPr>
      </w:pPr>
      <w:r>
        <w:rPr>
          <w:rFonts w:ascii="Book Antiqua" w:hAnsi="Book Antiqua"/>
          <w:spacing w:val="-2"/>
          <w:sz w:val="22"/>
          <w:szCs w:val="22"/>
        </w:rPr>
        <w:tab/>
      </w:r>
      <w:r w:rsidR="000E1C92">
        <w:rPr>
          <w:rFonts w:ascii="Book Antiqua" w:hAnsi="Book Antiqua"/>
          <w:spacing w:val="-2"/>
          <w:sz w:val="22"/>
          <w:szCs w:val="22"/>
        </w:rPr>
        <w:t>Returned Check Fee</w:t>
      </w:r>
      <w:r w:rsidR="000E1C92">
        <w:rPr>
          <w:rFonts w:ascii="Book Antiqua" w:hAnsi="Book Antiqua"/>
          <w:spacing w:val="-2"/>
          <w:sz w:val="22"/>
          <w:szCs w:val="22"/>
        </w:rPr>
        <w:tab/>
      </w:r>
      <w:r w:rsidR="000E1C92">
        <w:rPr>
          <w:rFonts w:ascii="Book Antiqua" w:hAnsi="Book Antiqua"/>
          <w:spacing w:val="-2"/>
          <w:sz w:val="22"/>
          <w:szCs w:val="22"/>
        </w:rPr>
        <w:tab/>
      </w:r>
      <w:r w:rsidR="000E1C92">
        <w:rPr>
          <w:rFonts w:ascii="Book Antiqua" w:hAnsi="Book Antiqua"/>
          <w:spacing w:val="-2"/>
          <w:sz w:val="22"/>
          <w:szCs w:val="22"/>
        </w:rPr>
        <w:tab/>
      </w:r>
      <w:r w:rsidR="000E1C92">
        <w:rPr>
          <w:rFonts w:ascii="Book Antiqua" w:hAnsi="Book Antiqua"/>
          <w:spacing w:val="-2"/>
          <w:sz w:val="22"/>
          <w:szCs w:val="22"/>
        </w:rPr>
        <w:tab/>
      </w:r>
      <w:r w:rsidR="000E1C92">
        <w:rPr>
          <w:rFonts w:ascii="Book Antiqua" w:hAnsi="Book Antiqua"/>
          <w:spacing w:val="-2"/>
          <w:sz w:val="22"/>
          <w:szCs w:val="22"/>
        </w:rPr>
        <w:tab/>
      </w:r>
      <w:r w:rsidR="000E1C92" w:rsidRPr="00BD7F71">
        <w:rPr>
          <w:rFonts w:ascii="Book Antiqua" w:hAnsi="Book Antiqua"/>
          <w:spacing w:val="-2"/>
          <w:sz w:val="22"/>
          <w:szCs w:val="22"/>
        </w:rPr>
        <w:t>$</w:t>
      </w:r>
      <w:r w:rsidR="00BA71BA">
        <w:rPr>
          <w:rFonts w:ascii="Book Antiqua" w:hAnsi="Book Antiqua"/>
          <w:spacing w:val="-2"/>
          <w:sz w:val="22"/>
          <w:szCs w:val="22"/>
        </w:rPr>
        <w:t xml:space="preserve"> </w:t>
      </w:r>
      <w:r w:rsidR="000E1C92" w:rsidRPr="00BD7F71">
        <w:rPr>
          <w:rFonts w:ascii="Book Antiqua" w:hAnsi="Book Antiqua"/>
          <w:spacing w:val="-2"/>
          <w:sz w:val="22"/>
          <w:szCs w:val="22"/>
        </w:rPr>
        <w:t>25.00</w:t>
      </w:r>
    </w:p>
    <w:p w14:paraId="74EB8715" w14:textId="67BAC769" w:rsidR="00CB2894" w:rsidRPr="000E1C92" w:rsidRDefault="00E648A1" w:rsidP="00794022">
      <w:pPr>
        <w:tabs>
          <w:tab w:val="left" w:pos="0"/>
        </w:tabs>
        <w:suppressAutoHyphens/>
        <w:ind w:right="-360"/>
        <w:rPr>
          <w:rFonts w:ascii="Book Antiqua" w:hAnsi="Book Antiqua"/>
          <w:i/>
          <w:spacing w:val="-2"/>
          <w:sz w:val="22"/>
          <w:szCs w:val="22"/>
        </w:rPr>
      </w:pPr>
      <w:r>
        <w:rPr>
          <w:rFonts w:ascii="Book Antiqua" w:hAnsi="Book Antiqua"/>
          <w:spacing w:val="-2"/>
          <w:sz w:val="22"/>
          <w:szCs w:val="22"/>
        </w:rPr>
        <w:tab/>
      </w:r>
      <w:r w:rsidR="00CB2894" w:rsidRPr="00345DE3">
        <w:rPr>
          <w:rFonts w:ascii="Book Antiqua" w:hAnsi="Book Antiqua"/>
          <w:spacing w:val="-2"/>
          <w:sz w:val="22"/>
          <w:szCs w:val="22"/>
        </w:rPr>
        <w:t>Credit</w:t>
      </w:r>
      <w:r w:rsidR="005300F0" w:rsidRPr="00345DE3">
        <w:rPr>
          <w:rFonts w:ascii="Book Antiqua" w:hAnsi="Book Antiqua"/>
          <w:spacing w:val="-2"/>
          <w:sz w:val="22"/>
          <w:szCs w:val="22"/>
        </w:rPr>
        <w:t>/</w:t>
      </w:r>
      <w:proofErr w:type="spellStart"/>
      <w:r w:rsidR="005300F0" w:rsidRPr="00345DE3">
        <w:rPr>
          <w:rFonts w:ascii="Book Antiqua" w:hAnsi="Book Antiqua"/>
          <w:spacing w:val="-2"/>
          <w:sz w:val="22"/>
          <w:szCs w:val="22"/>
        </w:rPr>
        <w:t>Debit</w:t>
      </w:r>
      <w:r w:rsidR="00CB2894" w:rsidRPr="00345DE3">
        <w:rPr>
          <w:rFonts w:ascii="Book Antiqua" w:hAnsi="Book Antiqua"/>
          <w:spacing w:val="-2"/>
          <w:sz w:val="22"/>
          <w:szCs w:val="22"/>
        </w:rPr>
        <w:t>card</w:t>
      </w:r>
      <w:proofErr w:type="spellEnd"/>
      <w:r w:rsidR="00CB2894" w:rsidRPr="00345DE3">
        <w:rPr>
          <w:rFonts w:ascii="Book Antiqua" w:hAnsi="Book Antiqua"/>
          <w:spacing w:val="-2"/>
          <w:sz w:val="22"/>
          <w:szCs w:val="22"/>
        </w:rPr>
        <w:t xml:space="preserve"> convenience fee </w:t>
      </w:r>
      <w:r w:rsidR="00CB2894" w:rsidRPr="00345DE3">
        <w:rPr>
          <w:rFonts w:ascii="Book Antiqua" w:hAnsi="Book Antiqua"/>
          <w:spacing w:val="-2"/>
          <w:sz w:val="22"/>
          <w:szCs w:val="22"/>
        </w:rPr>
        <w:tab/>
      </w:r>
      <w:r w:rsidR="00C4539D" w:rsidRPr="00345DE3">
        <w:rPr>
          <w:rFonts w:ascii="Book Antiqua" w:hAnsi="Book Antiqua"/>
          <w:spacing w:val="-2"/>
          <w:sz w:val="22"/>
          <w:szCs w:val="22"/>
        </w:rPr>
        <w:tab/>
      </w:r>
      <w:r w:rsidR="005300F0" w:rsidRPr="00345DE3">
        <w:rPr>
          <w:rFonts w:ascii="Book Antiqua" w:hAnsi="Book Antiqua"/>
          <w:spacing w:val="-2"/>
          <w:sz w:val="22"/>
          <w:szCs w:val="22"/>
        </w:rPr>
        <w:t>2.</w:t>
      </w:r>
      <w:r w:rsidR="00831B68" w:rsidRPr="00345DE3">
        <w:rPr>
          <w:rFonts w:ascii="Book Antiqua" w:hAnsi="Book Antiqua"/>
          <w:spacing w:val="-2"/>
          <w:sz w:val="22"/>
          <w:szCs w:val="22"/>
        </w:rPr>
        <w:t>9</w:t>
      </w:r>
      <w:r w:rsidR="005300F0" w:rsidRPr="00345DE3">
        <w:rPr>
          <w:rFonts w:ascii="Book Antiqua" w:hAnsi="Book Antiqua"/>
          <w:spacing w:val="-2"/>
          <w:sz w:val="22"/>
          <w:szCs w:val="22"/>
        </w:rPr>
        <w:t>5% per transaction</w:t>
      </w:r>
    </w:p>
    <w:p w14:paraId="0AAA32B5" w14:textId="77777777" w:rsidR="00E648A1" w:rsidRPr="00E648A1" w:rsidRDefault="00E648A1" w:rsidP="00794022">
      <w:pPr>
        <w:tabs>
          <w:tab w:val="left" w:pos="0"/>
        </w:tabs>
        <w:suppressAutoHyphens/>
        <w:ind w:left="720" w:right="-360"/>
        <w:rPr>
          <w:rFonts w:ascii="Book Antiqua" w:hAnsi="Book Antiqua"/>
          <w:sz w:val="20"/>
          <w:szCs w:val="22"/>
        </w:rPr>
      </w:pPr>
    </w:p>
    <w:p w14:paraId="3E6809D1" w14:textId="77777777" w:rsidR="00DE2CE7" w:rsidRPr="00E648A1" w:rsidRDefault="00DE2CE7" w:rsidP="00794022">
      <w:pPr>
        <w:tabs>
          <w:tab w:val="left" w:pos="0"/>
        </w:tabs>
        <w:suppressAutoHyphens/>
        <w:ind w:left="720" w:right="-360"/>
        <w:rPr>
          <w:rFonts w:ascii="Book Antiqua" w:hAnsi="Book Antiqua"/>
          <w:sz w:val="20"/>
          <w:szCs w:val="22"/>
        </w:rPr>
      </w:pPr>
      <w:r w:rsidRPr="00E648A1">
        <w:rPr>
          <w:rFonts w:ascii="Book Antiqua" w:hAnsi="Book Antiqua"/>
          <w:sz w:val="20"/>
          <w:szCs w:val="22"/>
        </w:rPr>
        <w:t xml:space="preserve"> The charges apply onl</w:t>
      </w:r>
      <w:r w:rsidR="00E648A1">
        <w:rPr>
          <w:rFonts w:ascii="Book Antiqua" w:hAnsi="Book Antiqua"/>
          <w:sz w:val="20"/>
          <w:szCs w:val="22"/>
        </w:rPr>
        <w:t xml:space="preserve">y when hard copies are mailed. </w:t>
      </w:r>
      <w:r w:rsidR="0028341F" w:rsidRPr="00E648A1">
        <w:rPr>
          <w:rFonts w:ascii="Book Antiqua" w:hAnsi="Book Antiqua"/>
          <w:sz w:val="20"/>
          <w:szCs w:val="22"/>
        </w:rPr>
        <w:t>T</w:t>
      </w:r>
      <w:r w:rsidRPr="00E648A1">
        <w:rPr>
          <w:rFonts w:ascii="Book Antiqua" w:hAnsi="Book Antiqua"/>
          <w:sz w:val="20"/>
          <w:szCs w:val="22"/>
        </w:rPr>
        <w:t xml:space="preserve">hese documents can be </w:t>
      </w:r>
      <w:r w:rsidR="0028341F" w:rsidRPr="00E648A1">
        <w:rPr>
          <w:rFonts w:ascii="Book Antiqua" w:hAnsi="Book Antiqua"/>
          <w:sz w:val="20"/>
          <w:szCs w:val="22"/>
        </w:rPr>
        <w:t>view</w:t>
      </w:r>
      <w:r w:rsidRPr="00E648A1">
        <w:rPr>
          <w:rFonts w:ascii="Book Antiqua" w:hAnsi="Book Antiqua"/>
          <w:sz w:val="20"/>
          <w:szCs w:val="22"/>
        </w:rPr>
        <w:t>ed free of charge on the website or at City Hall.</w:t>
      </w:r>
    </w:p>
    <w:p w14:paraId="0FA96CD5" w14:textId="2D57AE4E" w:rsidR="00DE2CE7" w:rsidRPr="002B75D7" w:rsidRDefault="00C4539D" w:rsidP="00794022">
      <w:pPr>
        <w:tabs>
          <w:tab w:val="left" w:pos="0"/>
        </w:tabs>
        <w:suppressAutoHyphens/>
        <w:ind w:right="-360"/>
        <w:rPr>
          <w:rFonts w:ascii="Book Antiqua" w:hAnsi="Book Antiqua"/>
          <w:spacing w:val="-2"/>
          <w:sz w:val="20"/>
          <w:szCs w:val="22"/>
        </w:rPr>
      </w:pPr>
      <w:r w:rsidRPr="00E648A1">
        <w:rPr>
          <w:rFonts w:ascii="Book Antiqua" w:hAnsi="Book Antiqua"/>
          <w:sz w:val="20"/>
          <w:szCs w:val="22"/>
        </w:rPr>
        <w:tab/>
      </w:r>
      <w:r w:rsidR="00DE2CE7" w:rsidRPr="00DE2CE7">
        <w:rPr>
          <w:rFonts w:ascii="Book Antiqua" w:hAnsi="Book Antiqua"/>
          <w:spacing w:val="-2"/>
          <w:sz w:val="22"/>
          <w:szCs w:val="22"/>
        </w:rPr>
        <w:t xml:space="preserve">   </w:t>
      </w:r>
    </w:p>
    <w:p w14:paraId="71C0E7D1" w14:textId="77777777" w:rsidR="00DE2CE7" w:rsidRPr="00DE2CE7" w:rsidRDefault="00DE2CE7" w:rsidP="00794022">
      <w:pPr>
        <w:tabs>
          <w:tab w:val="left" w:pos="0"/>
        </w:tabs>
        <w:suppressAutoHyphens/>
        <w:ind w:right="-360"/>
        <w:rPr>
          <w:rFonts w:ascii="Book Antiqua" w:hAnsi="Book Antiqua"/>
          <w:spacing w:val="-2"/>
          <w:sz w:val="22"/>
          <w:szCs w:val="22"/>
        </w:rPr>
      </w:pPr>
      <w:r w:rsidRPr="00DE2CE7">
        <w:rPr>
          <w:rFonts w:ascii="Book Antiqua" w:hAnsi="Book Antiqua"/>
          <w:b/>
          <w:spacing w:val="-2"/>
          <w:sz w:val="22"/>
          <w:szCs w:val="22"/>
        </w:rPr>
        <w:t>G.</w:t>
      </w:r>
      <w:r w:rsidRPr="00DE2CE7">
        <w:rPr>
          <w:rFonts w:ascii="Book Antiqua" w:hAnsi="Book Antiqua"/>
          <w:b/>
          <w:spacing w:val="-2"/>
          <w:sz w:val="22"/>
          <w:szCs w:val="22"/>
        </w:rPr>
        <w:tab/>
        <w:t>FALSE ALARM FEES</w:t>
      </w:r>
    </w:p>
    <w:p w14:paraId="108A1EDC" w14:textId="77777777" w:rsidR="00DE2CE7" w:rsidRDefault="00DE2CE7" w:rsidP="00794022">
      <w:pPr>
        <w:tabs>
          <w:tab w:val="left" w:pos="0"/>
        </w:tabs>
        <w:suppressAutoHyphens/>
        <w:ind w:right="-360"/>
        <w:rPr>
          <w:rFonts w:ascii="Book Antiqua" w:hAnsi="Book Antiqua"/>
          <w:spacing w:val="-2"/>
          <w:sz w:val="22"/>
          <w:szCs w:val="22"/>
        </w:rPr>
      </w:pPr>
      <w:r w:rsidRPr="00DE2CE7">
        <w:rPr>
          <w:rFonts w:ascii="Book Antiqua" w:hAnsi="Book Antiqua"/>
          <w:spacing w:val="-2"/>
          <w:sz w:val="22"/>
          <w:szCs w:val="22"/>
        </w:rPr>
        <w:tab/>
        <w:t>1.  Fire False Alarms</w:t>
      </w:r>
      <w:r w:rsidR="006E5F33">
        <w:rPr>
          <w:rFonts w:ascii="Book Antiqua" w:hAnsi="Book Antiqua"/>
          <w:spacing w:val="-2"/>
          <w:sz w:val="22"/>
          <w:szCs w:val="22"/>
        </w:rPr>
        <w:t xml:space="preserve"> (at an address or property within one calendar year)</w:t>
      </w:r>
    </w:p>
    <w:p w14:paraId="1DCEA0FC" w14:textId="77777777" w:rsidR="00C309E2" w:rsidRPr="00DE2CE7" w:rsidRDefault="00C309E2" w:rsidP="00794022">
      <w:pPr>
        <w:tabs>
          <w:tab w:val="left" w:pos="0"/>
        </w:tabs>
        <w:suppressAutoHyphens/>
        <w:ind w:right="-36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w:t>
      </w:r>
      <w:r w:rsidR="00E648A1">
        <w:rPr>
          <w:rFonts w:ascii="Book Antiqua" w:hAnsi="Book Antiqua"/>
          <w:spacing w:val="-2"/>
          <w:sz w:val="22"/>
          <w:szCs w:val="22"/>
        </w:rPr>
        <w:t xml:space="preserve"> </w:t>
      </w:r>
      <w:r>
        <w:rPr>
          <w:rFonts w:ascii="Book Antiqua" w:hAnsi="Book Antiqua"/>
          <w:spacing w:val="-2"/>
          <w:sz w:val="22"/>
          <w:szCs w:val="22"/>
        </w:rPr>
        <w:t xml:space="preserve">0 for first false alarm </w:t>
      </w:r>
    </w:p>
    <w:p w14:paraId="1B02ACD4" w14:textId="77777777" w:rsidR="008629E9" w:rsidRDefault="00DE2CE7" w:rsidP="00794022">
      <w:pPr>
        <w:tabs>
          <w:tab w:val="left" w:pos="0"/>
          <w:tab w:val="left" w:pos="360"/>
          <w:tab w:val="left" w:pos="720"/>
        </w:tabs>
        <w:suppressAutoHyphens/>
        <w:ind w:left="1440" w:right="360" w:hanging="144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w:t>
      </w:r>
      <w:r w:rsidR="00D448C0">
        <w:rPr>
          <w:rFonts w:ascii="Book Antiqua" w:hAnsi="Book Antiqua"/>
          <w:spacing w:val="-2"/>
          <w:sz w:val="22"/>
          <w:szCs w:val="22"/>
        </w:rPr>
        <w:t xml:space="preserve"> </w:t>
      </w:r>
      <w:r w:rsidR="00794022">
        <w:rPr>
          <w:rFonts w:ascii="Book Antiqua" w:hAnsi="Book Antiqua"/>
          <w:spacing w:val="-2"/>
          <w:sz w:val="22"/>
          <w:szCs w:val="22"/>
        </w:rPr>
        <w:t>175</w:t>
      </w:r>
      <w:r w:rsidRPr="00DE2CE7">
        <w:rPr>
          <w:rFonts w:ascii="Book Antiqua" w:hAnsi="Book Antiqua"/>
          <w:spacing w:val="-2"/>
          <w:sz w:val="22"/>
          <w:szCs w:val="22"/>
        </w:rPr>
        <w:t xml:space="preserve"> for second false alarm</w:t>
      </w:r>
    </w:p>
    <w:p w14:paraId="50AD0D38" w14:textId="77777777" w:rsidR="008629E9" w:rsidRDefault="008629E9" w:rsidP="00794022">
      <w:pPr>
        <w:tabs>
          <w:tab w:val="left" w:pos="0"/>
          <w:tab w:val="left" w:pos="360"/>
          <w:tab w:val="left" w:pos="720"/>
        </w:tabs>
        <w:suppressAutoHyphens/>
        <w:ind w:left="1440" w:right="360" w:hanging="144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w:t>
      </w:r>
      <w:r w:rsidR="00D448C0">
        <w:rPr>
          <w:rFonts w:ascii="Book Antiqua" w:hAnsi="Book Antiqua"/>
          <w:spacing w:val="-2"/>
          <w:sz w:val="22"/>
          <w:szCs w:val="22"/>
        </w:rPr>
        <w:t xml:space="preserve"> </w:t>
      </w:r>
      <w:r>
        <w:rPr>
          <w:rFonts w:ascii="Book Antiqua" w:hAnsi="Book Antiqua"/>
          <w:spacing w:val="-2"/>
          <w:sz w:val="22"/>
          <w:szCs w:val="22"/>
        </w:rPr>
        <w:t>300 for third false alarm</w:t>
      </w:r>
    </w:p>
    <w:p w14:paraId="19E0ECC5" w14:textId="77777777" w:rsidR="008629E9" w:rsidRDefault="008629E9" w:rsidP="00794022">
      <w:pPr>
        <w:tabs>
          <w:tab w:val="left" w:pos="0"/>
          <w:tab w:val="left" w:pos="360"/>
          <w:tab w:val="left" w:pos="720"/>
        </w:tabs>
        <w:suppressAutoHyphens/>
        <w:ind w:left="1440" w:right="360" w:hanging="144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w:t>
      </w:r>
      <w:r w:rsidR="00D448C0">
        <w:rPr>
          <w:rFonts w:ascii="Book Antiqua" w:hAnsi="Book Antiqua"/>
          <w:spacing w:val="-2"/>
          <w:sz w:val="22"/>
          <w:szCs w:val="22"/>
        </w:rPr>
        <w:t xml:space="preserve"> </w:t>
      </w:r>
      <w:r>
        <w:rPr>
          <w:rFonts w:ascii="Book Antiqua" w:hAnsi="Book Antiqua"/>
          <w:spacing w:val="-2"/>
          <w:sz w:val="22"/>
          <w:szCs w:val="22"/>
        </w:rPr>
        <w:t>400 for fourth false alarm</w:t>
      </w:r>
    </w:p>
    <w:p w14:paraId="64E809B8" w14:textId="77777777" w:rsidR="00DE2CE7" w:rsidRDefault="008629E9" w:rsidP="00794022">
      <w:pPr>
        <w:tabs>
          <w:tab w:val="left" w:pos="0"/>
          <w:tab w:val="left" w:pos="360"/>
          <w:tab w:val="left" w:pos="720"/>
        </w:tabs>
        <w:suppressAutoHyphens/>
        <w:ind w:left="1440" w:right="360" w:hanging="144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w:t>
      </w:r>
      <w:r w:rsidR="00D448C0">
        <w:rPr>
          <w:rFonts w:ascii="Book Antiqua" w:hAnsi="Book Antiqua"/>
          <w:spacing w:val="-2"/>
          <w:sz w:val="22"/>
          <w:szCs w:val="22"/>
        </w:rPr>
        <w:t xml:space="preserve"> </w:t>
      </w:r>
      <w:r>
        <w:rPr>
          <w:rFonts w:ascii="Book Antiqua" w:hAnsi="Book Antiqua"/>
          <w:spacing w:val="-2"/>
          <w:sz w:val="22"/>
          <w:szCs w:val="22"/>
        </w:rPr>
        <w:t>500 for fifth and subsequent false alarm</w:t>
      </w:r>
      <w:r w:rsidR="00DE2CE7" w:rsidRPr="00DE2CE7">
        <w:rPr>
          <w:rFonts w:ascii="Book Antiqua" w:hAnsi="Book Antiqua"/>
          <w:spacing w:val="-2"/>
          <w:sz w:val="22"/>
          <w:szCs w:val="22"/>
        </w:rPr>
        <w:t xml:space="preserve"> </w:t>
      </w:r>
    </w:p>
    <w:p w14:paraId="34C9D4FA" w14:textId="77777777" w:rsidR="00BB20C2" w:rsidRPr="00DE2CE7" w:rsidRDefault="00BB20C2" w:rsidP="00794022">
      <w:pPr>
        <w:tabs>
          <w:tab w:val="left" w:pos="0"/>
          <w:tab w:val="left" w:pos="360"/>
          <w:tab w:val="left" w:pos="720"/>
        </w:tabs>
        <w:suppressAutoHyphens/>
        <w:ind w:left="1440" w:right="360" w:hanging="1440"/>
        <w:rPr>
          <w:rFonts w:ascii="Book Antiqua" w:hAnsi="Book Antiqua"/>
          <w:spacing w:val="-2"/>
          <w:sz w:val="22"/>
          <w:szCs w:val="22"/>
        </w:rPr>
      </w:pPr>
    </w:p>
    <w:p w14:paraId="3DFC3B56" w14:textId="77777777" w:rsidR="00DE2CE7" w:rsidRDefault="00DE2CE7" w:rsidP="00794022">
      <w:pPr>
        <w:tabs>
          <w:tab w:val="left" w:pos="0"/>
        </w:tabs>
        <w:suppressAutoHyphens/>
        <w:ind w:right="-360"/>
        <w:rPr>
          <w:rFonts w:ascii="Book Antiqua" w:hAnsi="Book Antiqua"/>
          <w:spacing w:val="-2"/>
          <w:sz w:val="22"/>
          <w:szCs w:val="22"/>
        </w:rPr>
      </w:pPr>
      <w:r w:rsidRPr="00DE2CE7">
        <w:rPr>
          <w:rFonts w:ascii="Book Antiqua" w:hAnsi="Book Antiqua"/>
          <w:spacing w:val="-2"/>
          <w:sz w:val="22"/>
          <w:szCs w:val="22"/>
        </w:rPr>
        <w:tab/>
        <w:t>2.  Security False Alarms</w:t>
      </w:r>
      <w:r w:rsidR="006E5F33">
        <w:rPr>
          <w:rFonts w:ascii="Book Antiqua" w:hAnsi="Book Antiqua"/>
          <w:spacing w:val="-2"/>
          <w:sz w:val="22"/>
          <w:szCs w:val="22"/>
        </w:rPr>
        <w:t xml:space="preserve"> (at an address or property within one calendar year)</w:t>
      </w:r>
    </w:p>
    <w:p w14:paraId="107D14C8" w14:textId="77777777" w:rsidR="000043C3" w:rsidRPr="00DE2CE7" w:rsidRDefault="000043C3" w:rsidP="00794022">
      <w:pPr>
        <w:tabs>
          <w:tab w:val="left" w:pos="0"/>
        </w:tabs>
        <w:suppressAutoHyphens/>
        <w:ind w:right="-36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t>$</w:t>
      </w:r>
      <w:r w:rsidR="00E648A1">
        <w:rPr>
          <w:rFonts w:ascii="Book Antiqua" w:hAnsi="Book Antiqua"/>
          <w:spacing w:val="-2"/>
          <w:sz w:val="22"/>
          <w:szCs w:val="22"/>
        </w:rPr>
        <w:t xml:space="preserve"> </w:t>
      </w:r>
      <w:r w:rsidR="00794022">
        <w:rPr>
          <w:rFonts w:ascii="Book Antiqua" w:hAnsi="Book Antiqua"/>
          <w:spacing w:val="-2"/>
          <w:sz w:val="22"/>
          <w:szCs w:val="22"/>
        </w:rPr>
        <w:t>0</w:t>
      </w:r>
      <w:r>
        <w:rPr>
          <w:rFonts w:ascii="Book Antiqua" w:hAnsi="Book Antiqua"/>
          <w:spacing w:val="-2"/>
          <w:sz w:val="22"/>
          <w:szCs w:val="22"/>
        </w:rPr>
        <w:t xml:space="preserve"> for first false alarm</w:t>
      </w:r>
    </w:p>
    <w:p w14:paraId="2992FB86" w14:textId="77777777" w:rsidR="008629E9" w:rsidRDefault="00DE2CE7" w:rsidP="00794022">
      <w:pPr>
        <w:tabs>
          <w:tab w:val="left" w:pos="0"/>
          <w:tab w:val="left" w:pos="360"/>
          <w:tab w:val="left" w:pos="720"/>
        </w:tabs>
        <w:suppressAutoHyphens/>
        <w:ind w:left="1440" w:right="360" w:hanging="144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w:t>
      </w:r>
      <w:r w:rsidR="00D448C0">
        <w:rPr>
          <w:rFonts w:ascii="Book Antiqua" w:hAnsi="Book Antiqua"/>
          <w:spacing w:val="-2"/>
          <w:sz w:val="22"/>
          <w:szCs w:val="22"/>
        </w:rPr>
        <w:t xml:space="preserve"> </w:t>
      </w:r>
      <w:r w:rsidR="005B54C6">
        <w:rPr>
          <w:rFonts w:ascii="Book Antiqua" w:hAnsi="Book Antiqua"/>
          <w:spacing w:val="-2"/>
          <w:sz w:val="22"/>
          <w:szCs w:val="22"/>
        </w:rPr>
        <w:t>60</w:t>
      </w:r>
      <w:r w:rsidRPr="00DE2CE7">
        <w:rPr>
          <w:rFonts w:ascii="Book Antiqua" w:hAnsi="Book Antiqua"/>
          <w:spacing w:val="-2"/>
          <w:sz w:val="22"/>
          <w:szCs w:val="22"/>
        </w:rPr>
        <w:t xml:space="preserve"> for second</w:t>
      </w:r>
      <w:r w:rsidR="008629E9">
        <w:rPr>
          <w:rFonts w:ascii="Book Antiqua" w:hAnsi="Book Antiqua"/>
          <w:spacing w:val="-2"/>
          <w:sz w:val="22"/>
          <w:szCs w:val="22"/>
        </w:rPr>
        <w:t xml:space="preserve"> false alarm</w:t>
      </w:r>
    </w:p>
    <w:p w14:paraId="06C8065F" w14:textId="77777777" w:rsidR="008629E9" w:rsidRDefault="008629E9" w:rsidP="00794022">
      <w:pPr>
        <w:tabs>
          <w:tab w:val="left" w:pos="0"/>
          <w:tab w:val="left" w:pos="360"/>
          <w:tab w:val="left" w:pos="720"/>
        </w:tabs>
        <w:suppressAutoHyphens/>
        <w:ind w:left="1440" w:right="360" w:hanging="144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w:t>
      </w:r>
      <w:r w:rsidR="00D448C0">
        <w:rPr>
          <w:rFonts w:ascii="Book Antiqua" w:hAnsi="Book Antiqua"/>
          <w:spacing w:val="-2"/>
          <w:sz w:val="22"/>
          <w:szCs w:val="22"/>
        </w:rPr>
        <w:t xml:space="preserve"> </w:t>
      </w:r>
      <w:r>
        <w:rPr>
          <w:rFonts w:ascii="Book Antiqua" w:hAnsi="Book Antiqua"/>
          <w:spacing w:val="-2"/>
          <w:sz w:val="22"/>
          <w:szCs w:val="22"/>
        </w:rPr>
        <w:t>100 for third false alarm</w:t>
      </w:r>
    </w:p>
    <w:p w14:paraId="42A910F3" w14:textId="77777777" w:rsidR="008629E9" w:rsidRDefault="008629E9" w:rsidP="00794022">
      <w:pPr>
        <w:tabs>
          <w:tab w:val="left" w:pos="0"/>
          <w:tab w:val="left" w:pos="360"/>
          <w:tab w:val="left" w:pos="720"/>
        </w:tabs>
        <w:suppressAutoHyphens/>
        <w:ind w:left="1440" w:right="360" w:hanging="144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w:t>
      </w:r>
      <w:r w:rsidR="00D448C0">
        <w:rPr>
          <w:rFonts w:ascii="Book Antiqua" w:hAnsi="Book Antiqua"/>
          <w:spacing w:val="-2"/>
          <w:sz w:val="22"/>
          <w:szCs w:val="22"/>
        </w:rPr>
        <w:t xml:space="preserve"> </w:t>
      </w:r>
      <w:r>
        <w:rPr>
          <w:rFonts w:ascii="Book Antiqua" w:hAnsi="Book Antiqua"/>
          <w:spacing w:val="-2"/>
          <w:sz w:val="22"/>
          <w:szCs w:val="22"/>
        </w:rPr>
        <w:t>200 for fourth false alarm</w:t>
      </w:r>
    </w:p>
    <w:p w14:paraId="6AFC1B15" w14:textId="77777777" w:rsidR="008629E9" w:rsidRDefault="008629E9" w:rsidP="00794022">
      <w:pPr>
        <w:tabs>
          <w:tab w:val="left" w:pos="0"/>
          <w:tab w:val="left" w:pos="360"/>
          <w:tab w:val="left" w:pos="720"/>
        </w:tabs>
        <w:suppressAutoHyphens/>
        <w:ind w:left="1440" w:right="360" w:hanging="144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w:t>
      </w:r>
      <w:r w:rsidR="00D448C0">
        <w:rPr>
          <w:rFonts w:ascii="Book Antiqua" w:hAnsi="Book Antiqua"/>
          <w:spacing w:val="-2"/>
          <w:sz w:val="22"/>
          <w:szCs w:val="22"/>
        </w:rPr>
        <w:t xml:space="preserve"> </w:t>
      </w:r>
      <w:r>
        <w:rPr>
          <w:rFonts w:ascii="Book Antiqua" w:hAnsi="Book Antiqua"/>
          <w:spacing w:val="-2"/>
          <w:sz w:val="22"/>
          <w:szCs w:val="22"/>
        </w:rPr>
        <w:t>300 for fifth false alarm</w:t>
      </w:r>
    </w:p>
    <w:p w14:paraId="64A7E88B" w14:textId="77777777" w:rsidR="008629E9" w:rsidRDefault="008629E9" w:rsidP="00794022">
      <w:pPr>
        <w:tabs>
          <w:tab w:val="left" w:pos="0"/>
          <w:tab w:val="left" w:pos="360"/>
          <w:tab w:val="left" w:pos="720"/>
        </w:tabs>
        <w:suppressAutoHyphens/>
        <w:ind w:left="1440" w:right="360" w:hanging="144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w:t>
      </w:r>
      <w:r w:rsidR="00D448C0">
        <w:rPr>
          <w:rFonts w:ascii="Book Antiqua" w:hAnsi="Book Antiqua"/>
          <w:spacing w:val="-2"/>
          <w:sz w:val="22"/>
          <w:szCs w:val="22"/>
        </w:rPr>
        <w:t xml:space="preserve"> </w:t>
      </w:r>
      <w:r>
        <w:rPr>
          <w:rFonts w:ascii="Book Antiqua" w:hAnsi="Book Antiqua"/>
          <w:spacing w:val="-2"/>
          <w:sz w:val="22"/>
          <w:szCs w:val="22"/>
        </w:rPr>
        <w:t>400 for sixth false alarm</w:t>
      </w:r>
    </w:p>
    <w:p w14:paraId="1890F656" w14:textId="77777777" w:rsidR="008629E9" w:rsidRDefault="008629E9" w:rsidP="00794022">
      <w:pPr>
        <w:tabs>
          <w:tab w:val="left" w:pos="0"/>
          <w:tab w:val="left" w:pos="360"/>
          <w:tab w:val="left" w:pos="720"/>
        </w:tabs>
        <w:suppressAutoHyphens/>
        <w:ind w:left="1440" w:right="360" w:hanging="144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w:t>
      </w:r>
      <w:r w:rsidR="00D448C0">
        <w:rPr>
          <w:rFonts w:ascii="Book Antiqua" w:hAnsi="Book Antiqua"/>
          <w:spacing w:val="-2"/>
          <w:sz w:val="22"/>
          <w:szCs w:val="22"/>
        </w:rPr>
        <w:t xml:space="preserve"> </w:t>
      </w:r>
      <w:r>
        <w:rPr>
          <w:rFonts w:ascii="Book Antiqua" w:hAnsi="Book Antiqua"/>
          <w:spacing w:val="-2"/>
          <w:sz w:val="22"/>
          <w:szCs w:val="22"/>
        </w:rPr>
        <w:t>500 for seventh and subsequent false alarm</w:t>
      </w:r>
      <w:r>
        <w:rPr>
          <w:rFonts w:ascii="Book Antiqua" w:hAnsi="Book Antiqua"/>
          <w:spacing w:val="-2"/>
          <w:sz w:val="22"/>
          <w:szCs w:val="22"/>
        </w:rPr>
        <w:tab/>
      </w:r>
      <w:r>
        <w:rPr>
          <w:rFonts w:ascii="Book Antiqua" w:hAnsi="Book Antiqua"/>
          <w:spacing w:val="-2"/>
          <w:sz w:val="22"/>
          <w:szCs w:val="22"/>
        </w:rPr>
        <w:tab/>
      </w:r>
    </w:p>
    <w:p w14:paraId="0C4712EB" w14:textId="77777777" w:rsidR="00DE2CE7" w:rsidRPr="00DE2CE7" w:rsidRDefault="008629E9" w:rsidP="00794022">
      <w:pPr>
        <w:tabs>
          <w:tab w:val="left" w:pos="0"/>
          <w:tab w:val="left" w:pos="360"/>
          <w:tab w:val="left" w:pos="720"/>
        </w:tabs>
        <w:suppressAutoHyphens/>
        <w:ind w:left="1440" w:right="360" w:hanging="144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sidR="00DE2CE7" w:rsidRPr="00DE2CE7">
        <w:rPr>
          <w:rFonts w:ascii="Book Antiqua" w:hAnsi="Book Antiqua"/>
          <w:spacing w:val="-2"/>
          <w:sz w:val="22"/>
          <w:szCs w:val="22"/>
        </w:rPr>
        <w:t xml:space="preserve"> </w:t>
      </w:r>
    </w:p>
    <w:p w14:paraId="1DAD7466" w14:textId="77777777" w:rsidR="00DE2CE7" w:rsidRPr="00DE2CE7" w:rsidRDefault="00DE2CE7" w:rsidP="00794022">
      <w:pPr>
        <w:tabs>
          <w:tab w:val="left" w:pos="0"/>
          <w:tab w:val="left" w:pos="360"/>
          <w:tab w:val="left" w:pos="720"/>
        </w:tabs>
        <w:suppressAutoHyphens/>
        <w:ind w:left="720" w:right="360" w:hanging="72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3.  Penalties and Assessment</w:t>
      </w:r>
    </w:p>
    <w:p w14:paraId="22573B48" w14:textId="77777777" w:rsidR="00926720" w:rsidRPr="00DE2CE7" w:rsidRDefault="00DE2CE7" w:rsidP="00794022">
      <w:pPr>
        <w:tabs>
          <w:tab w:val="left" w:pos="0"/>
          <w:tab w:val="left" w:pos="360"/>
          <w:tab w:val="left" w:pos="720"/>
        </w:tabs>
        <w:suppressAutoHyphens/>
        <w:ind w:left="1440" w:right="360" w:hanging="144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t>Penalties for late payment and assessment of unpaid fees are the same as stipulated for unpaid utility fees in the city code.</w:t>
      </w:r>
    </w:p>
    <w:p w14:paraId="078A04EA" w14:textId="77777777" w:rsidR="00DE2CE7" w:rsidRDefault="00DE2CE7" w:rsidP="00794022">
      <w:pPr>
        <w:tabs>
          <w:tab w:val="left" w:pos="0"/>
        </w:tabs>
        <w:suppressAutoHyphens/>
        <w:ind w:right="-360"/>
        <w:rPr>
          <w:rFonts w:ascii="Book Antiqua" w:hAnsi="Book Antiqua"/>
          <w:spacing w:val="-2"/>
          <w:sz w:val="22"/>
          <w:szCs w:val="22"/>
        </w:rPr>
      </w:pPr>
    </w:p>
    <w:p w14:paraId="54EB2A9F" w14:textId="77777777" w:rsidR="007D1B74" w:rsidRDefault="007D1B74" w:rsidP="00794022">
      <w:pPr>
        <w:tabs>
          <w:tab w:val="left" w:pos="0"/>
        </w:tabs>
        <w:suppressAutoHyphens/>
        <w:ind w:right="-360"/>
        <w:rPr>
          <w:rFonts w:ascii="Book Antiqua" w:hAnsi="Book Antiqua"/>
          <w:b/>
          <w:spacing w:val="-2"/>
          <w:sz w:val="22"/>
          <w:szCs w:val="22"/>
        </w:rPr>
      </w:pPr>
      <w:r w:rsidRPr="007D1B74">
        <w:rPr>
          <w:rFonts w:ascii="Book Antiqua" w:hAnsi="Book Antiqua"/>
          <w:b/>
          <w:spacing w:val="-2"/>
          <w:sz w:val="22"/>
          <w:szCs w:val="22"/>
        </w:rPr>
        <w:t>H.</w:t>
      </w:r>
      <w:r w:rsidRPr="007D1B74">
        <w:rPr>
          <w:rFonts w:ascii="Book Antiqua" w:hAnsi="Book Antiqua"/>
          <w:b/>
          <w:spacing w:val="-2"/>
          <w:sz w:val="22"/>
          <w:szCs w:val="22"/>
        </w:rPr>
        <w:tab/>
        <w:t>VEHICLE EMERGENCY RESPONSE</w:t>
      </w:r>
    </w:p>
    <w:p w14:paraId="5CCEF6A4" w14:textId="77777777" w:rsidR="007D1B74" w:rsidRPr="007D1B74" w:rsidRDefault="007D1B74" w:rsidP="00794022">
      <w:pPr>
        <w:tabs>
          <w:tab w:val="left" w:pos="0"/>
        </w:tabs>
        <w:suppressAutoHyphens/>
        <w:ind w:right="-360"/>
        <w:rPr>
          <w:rFonts w:ascii="Book Antiqua" w:hAnsi="Book Antiqua"/>
          <w:spacing w:val="-2"/>
          <w:sz w:val="22"/>
          <w:szCs w:val="22"/>
        </w:rPr>
      </w:pPr>
      <w:r>
        <w:rPr>
          <w:rFonts w:ascii="Book Antiqua" w:hAnsi="Book Antiqua"/>
          <w:b/>
          <w:spacing w:val="-2"/>
          <w:sz w:val="22"/>
          <w:szCs w:val="22"/>
        </w:rPr>
        <w:tab/>
      </w:r>
      <w:r>
        <w:rPr>
          <w:rFonts w:ascii="Book Antiqua" w:hAnsi="Book Antiqua"/>
          <w:spacing w:val="-2"/>
          <w:sz w:val="22"/>
          <w:szCs w:val="22"/>
        </w:rPr>
        <w:t>The fee for emergency</w:t>
      </w:r>
      <w:r w:rsidR="00982E28">
        <w:rPr>
          <w:rFonts w:ascii="Book Antiqua" w:hAnsi="Book Antiqua"/>
          <w:spacing w:val="-2"/>
          <w:sz w:val="22"/>
          <w:szCs w:val="22"/>
        </w:rPr>
        <w:t xml:space="preserve"> personnel</w:t>
      </w:r>
      <w:r>
        <w:rPr>
          <w:rFonts w:ascii="Book Antiqua" w:hAnsi="Book Antiqua"/>
          <w:spacing w:val="-2"/>
          <w:sz w:val="22"/>
          <w:szCs w:val="22"/>
        </w:rPr>
        <w:t xml:space="preserve"> response to accidents is </w:t>
      </w:r>
      <w:r w:rsidRPr="00CC0F92">
        <w:rPr>
          <w:rFonts w:ascii="Book Antiqua" w:hAnsi="Book Antiqua"/>
          <w:spacing w:val="-2"/>
          <w:sz w:val="22"/>
          <w:szCs w:val="22"/>
        </w:rPr>
        <w:t>$</w:t>
      </w:r>
      <w:r>
        <w:rPr>
          <w:rFonts w:ascii="Book Antiqua" w:hAnsi="Book Antiqua"/>
          <w:spacing w:val="-2"/>
          <w:sz w:val="22"/>
          <w:szCs w:val="22"/>
        </w:rPr>
        <w:t>350.00/vehicle.</w:t>
      </w:r>
    </w:p>
    <w:p w14:paraId="0AD8EC77" w14:textId="77777777" w:rsidR="007D1B74" w:rsidRPr="00DE2CE7" w:rsidRDefault="007D1B74" w:rsidP="00794022">
      <w:pPr>
        <w:tabs>
          <w:tab w:val="left" w:pos="0"/>
        </w:tabs>
        <w:suppressAutoHyphens/>
        <w:ind w:right="-360"/>
        <w:rPr>
          <w:rFonts w:ascii="Book Antiqua" w:hAnsi="Book Antiqua"/>
          <w:spacing w:val="-2"/>
          <w:sz w:val="22"/>
          <w:szCs w:val="22"/>
        </w:rPr>
      </w:pPr>
    </w:p>
    <w:p w14:paraId="3EF44083" w14:textId="77777777" w:rsidR="00DE2CE7" w:rsidRPr="00DE2CE7" w:rsidRDefault="007D1B74" w:rsidP="00794022">
      <w:pPr>
        <w:tabs>
          <w:tab w:val="left" w:pos="0"/>
        </w:tabs>
        <w:suppressAutoHyphens/>
        <w:ind w:right="-360"/>
        <w:rPr>
          <w:rFonts w:ascii="Book Antiqua" w:hAnsi="Book Antiqua"/>
          <w:spacing w:val="-2"/>
          <w:sz w:val="22"/>
          <w:szCs w:val="22"/>
        </w:rPr>
      </w:pPr>
      <w:r>
        <w:rPr>
          <w:rFonts w:ascii="Book Antiqua" w:hAnsi="Book Antiqua"/>
          <w:b/>
          <w:spacing w:val="-2"/>
          <w:sz w:val="22"/>
          <w:szCs w:val="22"/>
        </w:rPr>
        <w:t>I</w:t>
      </w:r>
      <w:r w:rsidR="00DE2CE7" w:rsidRPr="00DE2CE7">
        <w:rPr>
          <w:rFonts w:ascii="Book Antiqua" w:hAnsi="Book Antiqua"/>
          <w:b/>
          <w:spacing w:val="-2"/>
          <w:sz w:val="22"/>
          <w:szCs w:val="22"/>
        </w:rPr>
        <w:t>.</w:t>
      </w:r>
      <w:r w:rsidR="00DE2CE7" w:rsidRPr="00DE2CE7">
        <w:rPr>
          <w:rFonts w:ascii="Book Antiqua" w:hAnsi="Book Antiqua"/>
          <w:b/>
          <w:spacing w:val="-2"/>
          <w:sz w:val="22"/>
          <w:szCs w:val="22"/>
        </w:rPr>
        <w:tab/>
        <w:t>PARKING FEES</w:t>
      </w:r>
    </w:p>
    <w:p w14:paraId="3B5BACAB" w14:textId="77777777" w:rsidR="00DE2CE7" w:rsidRPr="00DE2CE7" w:rsidRDefault="00DE2CE7" w:rsidP="00794022">
      <w:pPr>
        <w:tabs>
          <w:tab w:val="left" w:pos="0"/>
        </w:tabs>
        <w:suppressAutoHyphens/>
        <w:ind w:right="-36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u w:val="single"/>
        </w:rPr>
        <w:t>Item</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00116386">
        <w:rPr>
          <w:rFonts w:ascii="Book Antiqua" w:hAnsi="Book Antiqua"/>
          <w:spacing w:val="-2"/>
          <w:sz w:val="22"/>
          <w:szCs w:val="22"/>
        </w:rPr>
        <w:t xml:space="preserve">              </w:t>
      </w:r>
      <w:r w:rsidRPr="00DE2CE7">
        <w:rPr>
          <w:rFonts w:ascii="Book Antiqua" w:hAnsi="Book Antiqua"/>
          <w:spacing w:val="-2"/>
          <w:sz w:val="22"/>
          <w:szCs w:val="22"/>
          <w:u w:val="single"/>
        </w:rPr>
        <w:t>Fee</w:t>
      </w:r>
    </w:p>
    <w:p w14:paraId="46FBF61C" w14:textId="77777777" w:rsidR="00DE2CE7" w:rsidRPr="00DE2CE7" w:rsidRDefault="00DE2CE7" w:rsidP="00794022">
      <w:pPr>
        <w:tabs>
          <w:tab w:val="left" w:pos="0"/>
        </w:tabs>
        <w:suppressAutoHyphens/>
        <w:ind w:right="-360"/>
        <w:rPr>
          <w:rFonts w:ascii="Book Antiqua" w:hAnsi="Book Antiqua"/>
          <w:spacing w:val="-2"/>
          <w:sz w:val="22"/>
          <w:szCs w:val="22"/>
        </w:rPr>
      </w:pPr>
      <w:r w:rsidRPr="00DE2CE7">
        <w:rPr>
          <w:rFonts w:ascii="Book Antiqua" w:hAnsi="Book Antiqua"/>
          <w:spacing w:val="-2"/>
          <w:sz w:val="22"/>
          <w:szCs w:val="22"/>
        </w:rPr>
        <w:tab/>
        <w:t xml:space="preserve">Application fee </w:t>
      </w:r>
      <w:r w:rsidR="00116386">
        <w:rPr>
          <w:rFonts w:ascii="Book Antiqua" w:hAnsi="Book Antiqua"/>
          <w:spacing w:val="-2"/>
          <w:sz w:val="22"/>
          <w:szCs w:val="22"/>
        </w:rPr>
        <w:t>to designate “</w:t>
      </w:r>
      <w:r w:rsidRPr="00DE2CE7">
        <w:rPr>
          <w:rFonts w:ascii="Book Antiqua" w:hAnsi="Book Antiqua"/>
          <w:spacing w:val="-2"/>
          <w:sz w:val="22"/>
          <w:szCs w:val="22"/>
        </w:rPr>
        <w:t>residential area</w:t>
      </w:r>
      <w:r w:rsidR="00116386">
        <w:rPr>
          <w:rFonts w:ascii="Book Antiqua" w:hAnsi="Book Antiqua"/>
          <w:spacing w:val="-2"/>
          <w:sz w:val="22"/>
          <w:szCs w:val="22"/>
        </w:rPr>
        <w:t>”</w:t>
      </w:r>
      <w:r w:rsidRPr="00DE2CE7">
        <w:rPr>
          <w:rFonts w:ascii="Book Antiqua" w:hAnsi="Book Antiqua"/>
          <w:spacing w:val="-2"/>
          <w:sz w:val="22"/>
          <w:szCs w:val="22"/>
        </w:rPr>
        <w:t xml:space="preserve"> permit parking</w:t>
      </w:r>
      <w:r w:rsidR="004E3149">
        <w:rPr>
          <w:rFonts w:ascii="Book Antiqua" w:hAnsi="Book Antiqua"/>
          <w:spacing w:val="-2"/>
          <w:sz w:val="22"/>
          <w:szCs w:val="22"/>
        </w:rPr>
        <w:t xml:space="preserve">          </w:t>
      </w:r>
      <w:r w:rsidRPr="00DE2CE7">
        <w:rPr>
          <w:rFonts w:ascii="Book Antiqua" w:hAnsi="Book Antiqua"/>
          <w:spacing w:val="-2"/>
          <w:sz w:val="22"/>
          <w:szCs w:val="22"/>
        </w:rPr>
        <w:t>$</w:t>
      </w:r>
      <w:r w:rsidR="00BA71BA">
        <w:rPr>
          <w:rFonts w:ascii="Book Antiqua" w:hAnsi="Book Antiqua"/>
          <w:spacing w:val="-2"/>
          <w:sz w:val="22"/>
          <w:szCs w:val="22"/>
        </w:rPr>
        <w:t xml:space="preserve"> </w:t>
      </w:r>
      <w:r w:rsidRPr="00DE2CE7">
        <w:rPr>
          <w:rFonts w:ascii="Book Antiqua" w:hAnsi="Book Antiqua"/>
          <w:spacing w:val="-2"/>
          <w:sz w:val="22"/>
          <w:szCs w:val="22"/>
        </w:rPr>
        <w:t>200.00</w:t>
      </w:r>
    </w:p>
    <w:p w14:paraId="4B1D6FC8" w14:textId="77777777" w:rsidR="00DE2CE7" w:rsidRPr="00DE2CE7" w:rsidRDefault="00DE2CE7" w:rsidP="00794022">
      <w:pPr>
        <w:tabs>
          <w:tab w:val="left" w:pos="0"/>
        </w:tabs>
        <w:suppressAutoHyphens/>
        <w:ind w:right="-360"/>
        <w:rPr>
          <w:rFonts w:ascii="Book Antiqua" w:hAnsi="Book Antiqua"/>
          <w:spacing w:val="-2"/>
          <w:sz w:val="22"/>
          <w:szCs w:val="22"/>
        </w:rPr>
      </w:pPr>
      <w:r w:rsidRPr="00DE2CE7">
        <w:rPr>
          <w:rFonts w:ascii="Book Antiqua" w:hAnsi="Book Antiqua"/>
          <w:spacing w:val="-2"/>
          <w:sz w:val="22"/>
          <w:szCs w:val="22"/>
        </w:rPr>
        <w:tab/>
        <w:t>Annual residential area parking permits</w:t>
      </w:r>
    </w:p>
    <w:p w14:paraId="43561CCE" w14:textId="77777777" w:rsidR="00DE2CE7" w:rsidRPr="00DE2CE7" w:rsidRDefault="00DE2CE7" w:rsidP="00794022">
      <w:pPr>
        <w:tabs>
          <w:tab w:val="left" w:pos="0"/>
        </w:tabs>
        <w:suppressAutoHyphens/>
        <w:ind w:right="-36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First two vehicles</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00116386">
        <w:rPr>
          <w:rFonts w:ascii="Book Antiqua" w:hAnsi="Book Antiqua"/>
          <w:spacing w:val="-2"/>
          <w:sz w:val="22"/>
          <w:szCs w:val="22"/>
        </w:rPr>
        <w:t xml:space="preserve">             </w:t>
      </w:r>
      <w:r w:rsidRPr="00DE2CE7">
        <w:rPr>
          <w:rFonts w:ascii="Book Antiqua" w:hAnsi="Book Antiqua"/>
          <w:spacing w:val="-2"/>
          <w:sz w:val="22"/>
          <w:szCs w:val="22"/>
        </w:rPr>
        <w:t>$</w:t>
      </w:r>
      <w:r w:rsidR="00BA71BA">
        <w:rPr>
          <w:rFonts w:ascii="Book Antiqua" w:hAnsi="Book Antiqua"/>
          <w:spacing w:val="-2"/>
          <w:sz w:val="22"/>
          <w:szCs w:val="22"/>
        </w:rPr>
        <w:t xml:space="preserve"> </w:t>
      </w:r>
      <w:r w:rsidRPr="00DE2CE7">
        <w:rPr>
          <w:rFonts w:ascii="Book Antiqua" w:hAnsi="Book Antiqua"/>
          <w:spacing w:val="-2"/>
          <w:sz w:val="22"/>
          <w:szCs w:val="22"/>
        </w:rPr>
        <w:t>15.00/vehicle</w:t>
      </w:r>
    </w:p>
    <w:p w14:paraId="599BD9CF" w14:textId="77777777" w:rsidR="00DE2CE7" w:rsidRPr="00DE2CE7" w:rsidRDefault="00DE2CE7" w:rsidP="00794022">
      <w:pPr>
        <w:tabs>
          <w:tab w:val="left" w:pos="0"/>
        </w:tabs>
        <w:suppressAutoHyphens/>
        <w:ind w:right="-36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T</w:t>
      </w:r>
      <w:r w:rsidR="006D1175">
        <w:rPr>
          <w:rFonts w:ascii="Book Antiqua" w:hAnsi="Book Antiqua"/>
          <w:spacing w:val="-2"/>
          <w:sz w:val="22"/>
          <w:szCs w:val="22"/>
        </w:rPr>
        <w:t>hird and subsequent vehicles</w:t>
      </w:r>
      <w:r w:rsidR="006D1175">
        <w:rPr>
          <w:rFonts w:ascii="Book Antiqua" w:hAnsi="Book Antiqua"/>
          <w:spacing w:val="-2"/>
          <w:sz w:val="22"/>
          <w:szCs w:val="22"/>
        </w:rPr>
        <w:tab/>
      </w:r>
      <w:r w:rsidR="006D1175">
        <w:rPr>
          <w:rFonts w:ascii="Book Antiqua" w:hAnsi="Book Antiqua"/>
          <w:spacing w:val="-2"/>
          <w:sz w:val="22"/>
          <w:szCs w:val="22"/>
        </w:rPr>
        <w:tab/>
      </w:r>
      <w:r w:rsidR="006D1175">
        <w:rPr>
          <w:rFonts w:ascii="Book Antiqua" w:hAnsi="Book Antiqua"/>
          <w:spacing w:val="-2"/>
          <w:sz w:val="22"/>
          <w:szCs w:val="22"/>
        </w:rPr>
        <w:tab/>
      </w:r>
      <w:r w:rsidR="00116386">
        <w:rPr>
          <w:rFonts w:ascii="Book Antiqua" w:hAnsi="Book Antiqua"/>
          <w:spacing w:val="-2"/>
          <w:sz w:val="22"/>
          <w:szCs w:val="22"/>
        </w:rPr>
        <w:t xml:space="preserve">             </w:t>
      </w:r>
      <w:r w:rsidRPr="00DE2CE7">
        <w:rPr>
          <w:rFonts w:ascii="Book Antiqua" w:hAnsi="Book Antiqua"/>
          <w:spacing w:val="-2"/>
          <w:sz w:val="22"/>
          <w:szCs w:val="22"/>
        </w:rPr>
        <w:t>$</w:t>
      </w:r>
      <w:r w:rsidR="00BA71BA">
        <w:rPr>
          <w:rFonts w:ascii="Book Antiqua" w:hAnsi="Book Antiqua"/>
          <w:spacing w:val="-2"/>
          <w:sz w:val="22"/>
          <w:szCs w:val="22"/>
        </w:rPr>
        <w:t xml:space="preserve"> </w:t>
      </w:r>
      <w:r w:rsidRPr="00DE2CE7">
        <w:rPr>
          <w:rFonts w:ascii="Book Antiqua" w:hAnsi="Book Antiqua"/>
          <w:spacing w:val="-2"/>
          <w:sz w:val="22"/>
          <w:szCs w:val="22"/>
        </w:rPr>
        <w:t>25.00/vehicle</w:t>
      </w:r>
    </w:p>
    <w:p w14:paraId="4AFFC545" w14:textId="77777777" w:rsidR="00DE2CE7" w:rsidRPr="00DE2CE7" w:rsidRDefault="006D1175" w:rsidP="00794022">
      <w:pPr>
        <w:tabs>
          <w:tab w:val="left" w:pos="0"/>
        </w:tabs>
        <w:suppressAutoHyphens/>
        <w:ind w:right="-360"/>
        <w:rPr>
          <w:rFonts w:ascii="Book Antiqua" w:hAnsi="Book Antiqua"/>
          <w:spacing w:val="-2"/>
          <w:sz w:val="22"/>
          <w:szCs w:val="22"/>
        </w:rPr>
      </w:pPr>
      <w:r>
        <w:rPr>
          <w:rFonts w:ascii="Book Antiqua" w:hAnsi="Book Antiqua"/>
          <w:spacing w:val="-2"/>
          <w:sz w:val="22"/>
          <w:szCs w:val="22"/>
        </w:rPr>
        <w:lastRenderedPageBreak/>
        <w:tab/>
      </w:r>
      <w:r>
        <w:rPr>
          <w:rFonts w:ascii="Book Antiqua" w:hAnsi="Book Antiqua"/>
          <w:spacing w:val="-2"/>
          <w:sz w:val="22"/>
          <w:szCs w:val="22"/>
        </w:rPr>
        <w:tab/>
        <w:t>Lost permit replacement</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sidR="00116386">
        <w:rPr>
          <w:rFonts w:ascii="Book Antiqua" w:hAnsi="Book Antiqua"/>
          <w:spacing w:val="-2"/>
          <w:sz w:val="22"/>
          <w:szCs w:val="22"/>
        </w:rPr>
        <w:t xml:space="preserve">             </w:t>
      </w:r>
      <w:r w:rsidR="004E3149">
        <w:rPr>
          <w:rFonts w:ascii="Book Antiqua" w:hAnsi="Book Antiqua"/>
          <w:spacing w:val="-2"/>
          <w:sz w:val="22"/>
          <w:szCs w:val="22"/>
        </w:rPr>
        <w:t>$</w:t>
      </w:r>
      <w:r w:rsidR="00BA71BA">
        <w:rPr>
          <w:rFonts w:ascii="Book Antiqua" w:hAnsi="Book Antiqua"/>
          <w:spacing w:val="-2"/>
          <w:sz w:val="22"/>
          <w:szCs w:val="22"/>
        </w:rPr>
        <w:t xml:space="preserve"> </w:t>
      </w:r>
      <w:r w:rsidR="004E3149">
        <w:rPr>
          <w:rFonts w:ascii="Book Antiqua" w:hAnsi="Book Antiqua"/>
          <w:spacing w:val="-2"/>
          <w:sz w:val="22"/>
          <w:szCs w:val="22"/>
        </w:rPr>
        <w:t>5.00</w:t>
      </w:r>
    </w:p>
    <w:p w14:paraId="513FD78F" w14:textId="77777777" w:rsidR="00DE2CE7" w:rsidRPr="00DE2CE7" w:rsidRDefault="00DE2CE7" w:rsidP="00794022">
      <w:pPr>
        <w:tabs>
          <w:tab w:val="left" w:pos="0"/>
        </w:tabs>
        <w:suppressAutoHyphens/>
        <w:ind w:right="-360"/>
        <w:rPr>
          <w:rFonts w:ascii="Book Antiqua" w:hAnsi="Book Antiqua"/>
          <w:spacing w:val="-2"/>
          <w:sz w:val="22"/>
          <w:szCs w:val="22"/>
        </w:rPr>
      </w:pPr>
      <w:r w:rsidRPr="00DE2CE7">
        <w:rPr>
          <w:rFonts w:ascii="Book Antiqua" w:hAnsi="Book Antiqua"/>
          <w:spacing w:val="-2"/>
          <w:sz w:val="22"/>
          <w:szCs w:val="22"/>
        </w:rPr>
        <w:tab/>
        <w:t>Temporary parking permit (up to 3 weeks)</w:t>
      </w:r>
      <w:r w:rsidRPr="00DE2CE7">
        <w:rPr>
          <w:rFonts w:ascii="Book Antiqua" w:hAnsi="Book Antiqua"/>
          <w:spacing w:val="-2"/>
          <w:sz w:val="22"/>
          <w:szCs w:val="22"/>
        </w:rPr>
        <w:tab/>
      </w:r>
      <w:r w:rsidRPr="00DE2CE7">
        <w:rPr>
          <w:rFonts w:ascii="Book Antiqua" w:hAnsi="Book Antiqua"/>
          <w:spacing w:val="-2"/>
          <w:sz w:val="22"/>
          <w:szCs w:val="22"/>
        </w:rPr>
        <w:tab/>
      </w:r>
      <w:r w:rsidRPr="00DE2CE7">
        <w:rPr>
          <w:rFonts w:ascii="Book Antiqua" w:hAnsi="Book Antiqua"/>
          <w:spacing w:val="-2"/>
          <w:sz w:val="22"/>
          <w:szCs w:val="22"/>
        </w:rPr>
        <w:tab/>
      </w:r>
      <w:r w:rsidR="00116386">
        <w:rPr>
          <w:rFonts w:ascii="Book Antiqua" w:hAnsi="Book Antiqua"/>
          <w:spacing w:val="-2"/>
          <w:sz w:val="22"/>
          <w:szCs w:val="22"/>
        </w:rPr>
        <w:t xml:space="preserve">             $</w:t>
      </w:r>
      <w:r w:rsidR="00BA71BA">
        <w:rPr>
          <w:rFonts w:ascii="Book Antiqua" w:hAnsi="Book Antiqua"/>
          <w:spacing w:val="-2"/>
          <w:sz w:val="22"/>
          <w:szCs w:val="22"/>
        </w:rPr>
        <w:t xml:space="preserve"> </w:t>
      </w:r>
      <w:r w:rsidRPr="00DE2CE7">
        <w:rPr>
          <w:rFonts w:ascii="Book Antiqua" w:hAnsi="Book Antiqua"/>
          <w:spacing w:val="-2"/>
          <w:sz w:val="22"/>
          <w:szCs w:val="22"/>
        </w:rPr>
        <w:t>3.00/vehicle</w:t>
      </w:r>
    </w:p>
    <w:p w14:paraId="193D6D95" w14:textId="77777777" w:rsidR="00794022" w:rsidRDefault="00DE2CE7" w:rsidP="00794022">
      <w:pPr>
        <w:tabs>
          <w:tab w:val="left" w:pos="0"/>
        </w:tabs>
        <w:suppressAutoHyphens/>
        <w:ind w:right="-360"/>
        <w:rPr>
          <w:rFonts w:ascii="Book Antiqua" w:hAnsi="Book Antiqua"/>
          <w:spacing w:val="-2"/>
          <w:sz w:val="22"/>
          <w:szCs w:val="22"/>
        </w:rPr>
      </w:pPr>
      <w:r w:rsidRPr="00DE2CE7">
        <w:rPr>
          <w:rFonts w:ascii="Book Antiqua" w:hAnsi="Book Antiqua"/>
          <w:spacing w:val="-2"/>
          <w:sz w:val="22"/>
          <w:szCs w:val="22"/>
        </w:rPr>
        <w:tab/>
        <w:t>Temporary parking permit for 5 or more vehicles for</w:t>
      </w:r>
    </w:p>
    <w:p w14:paraId="64A19E6E" w14:textId="6F6B6E6A" w:rsidR="00DE2CE7" w:rsidRDefault="00794022" w:rsidP="00794022">
      <w:pPr>
        <w:tabs>
          <w:tab w:val="left" w:pos="0"/>
        </w:tabs>
        <w:suppressAutoHyphens/>
        <w:ind w:right="-360"/>
        <w:rPr>
          <w:rFonts w:ascii="Book Antiqua" w:hAnsi="Book Antiqua"/>
          <w:spacing w:val="-2"/>
          <w:sz w:val="22"/>
          <w:szCs w:val="22"/>
        </w:rPr>
      </w:pPr>
      <w:r>
        <w:rPr>
          <w:rFonts w:ascii="Book Antiqua" w:hAnsi="Book Antiqua"/>
          <w:spacing w:val="-2"/>
          <w:sz w:val="22"/>
          <w:szCs w:val="22"/>
        </w:rPr>
        <w:tab/>
      </w:r>
      <w:r w:rsidR="00DE2CE7" w:rsidRPr="00DE2CE7">
        <w:rPr>
          <w:rFonts w:ascii="Book Antiqua" w:hAnsi="Book Antiqua"/>
          <w:spacing w:val="-2"/>
          <w:sz w:val="22"/>
          <w:szCs w:val="22"/>
        </w:rPr>
        <w:t xml:space="preserve"> a one-time/one-day event</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r>
      <w:r w:rsidR="00DE2CE7" w:rsidRPr="00DE2CE7">
        <w:rPr>
          <w:rFonts w:ascii="Book Antiqua" w:hAnsi="Book Antiqua"/>
          <w:spacing w:val="-2"/>
          <w:sz w:val="22"/>
          <w:szCs w:val="22"/>
        </w:rPr>
        <w:t>$</w:t>
      </w:r>
      <w:r w:rsidR="00BA71BA">
        <w:rPr>
          <w:rFonts w:ascii="Book Antiqua" w:hAnsi="Book Antiqua"/>
          <w:spacing w:val="-2"/>
          <w:sz w:val="22"/>
          <w:szCs w:val="22"/>
        </w:rPr>
        <w:t xml:space="preserve"> </w:t>
      </w:r>
      <w:r w:rsidR="00DE2CE7" w:rsidRPr="00DE2CE7">
        <w:rPr>
          <w:rFonts w:ascii="Book Antiqua" w:hAnsi="Book Antiqua"/>
          <w:spacing w:val="-2"/>
          <w:sz w:val="22"/>
          <w:szCs w:val="22"/>
        </w:rPr>
        <w:t>25.00</w:t>
      </w:r>
    </w:p>
    <w:p w14:paraId="47C5E6EE" w14:textId="62DD039F" w:rsidR="00945634" w:rsidRDefault="00A673CB" w:rsidP="00794022">
      <w:pPr>
        <w:tabs>
          <w:tab w:val="left" w:pos="0"/>
        </w:tabs>
        <w:suppressAutoHyphens/>
        <w:ind w:right="-360"/>
        <w:rPr>
          <w:rFonts w:ascii="Book Antiqua" w:hAnsi="Book Antiqua"/>
          <w:spacing w:val="-2"/>
          <w:sz w:val="22"/>
          <w:szCs w:val="22"/>
        </w:rPr>
      </w:pPr>
      <w:r>
        <w:rPr>
          <w:rFonts w:ascii="Book Antiqua" w:hAnsi="Book Antiqua"/>
          <w:spacing w:val="-2"/>
          <w:sz w:val="22"/>
          <w:szCs w:val="22"/>
        </w:rPr>
        <w:tab/>
      </w:r>
      <w:r w:rsidR="00A65607">
        <w:rPr>
          <w:rFonts w:ascii="Book Antiqua" w:hAnsi="Book Antiqua"/>
          <w:spacing w:val="-2"/>
          <w:sz w:val="22"/>
          <w:szCs w:val="22"/>
        </w:rPr>
        <w:t>Parking</w:t>
      </w:r>
      <w:r>
        <w:rPr>
          <w:rFonts w:ascii="Book Antiqua" w:hAnsi="Book Antiqua"/>
          <w:spacing w:val="-2"/>
          <w:sz w:val="22"/>
          <w:szCs w:val="22"/>
        </w:rPr>
        <w:t xml:space="preserve"> fine</w:t>
      </w:r>
      <w:r w:rsidR="001765E9">
        <w:rPr>
          <w:rFonts w:ascii="Book Antiqua" w:hAnsi="Book Antiqua"/>
          <w:spacing w:val="-2"/>
          <w:sz w:val="22"/>
          <w:szCs w:val="22"/>
        </w:rPr>
        <w:tab/>
      </w:r>
      <w:r w:rsidR="001765E9">
        <w:rPr>
          <w:rFonts w:ascii="Book Antiqua" w:hAnsi="Book Antiqua"/>
          <w:spacing w:val="-2"/>
          <w:sz w:val="22"/>
          <w:szCs w:val="22"/>
        </w:rPr>
        <w:tab/>
      </w:r>
      <w:r w:rsidR="001765E9">
        <w:rPr>
          <w:rFonts w:ascii="Book Antiqua" w:hAnsi="Book Antiqua"/>
          <w:spacing w:val="-2"/>
          <w:sz w:val="22"/>
          <w:szCs w:val="22"/>
        </w:rPr>
        <w:tab/>
      </w:r>
      <w:r w:rsidR="001765E9">
        <w:rPr>
          <w:rFonts w:ascii="Book Antiqua" w:hAnsi="Book Antiqua"/>
          <w:spacing w:val="-2"/>
          <w:sz w:val="22"/>
          <w:szCs w:val="22"/>
        </w:rPr>
        <w:tab/>
      </w:r>
      <w:r w:rsidR="001765E9">
        <w:rPr>
          <w:rFonts w:ascii="Book Antiqua" w:hAnsi="Book Antiqua"/>
          <w:spacing w:val="-2"/>
          <w:sz w:val="22"/>
          <w:szCs w:val="22"/>
        </w:rPr>
        <w:tab/>
      </w:r>
      <w:r w:rsidR="001765E9">
        <w:rPr>
          <w:rFonts w:ascii="Book Antiqua" w:hAnsi="Book Antiqua"/>
          <w:spacing w:val="-2"/>
          <w:sz w:val="22"/>
          <w:szCs w:val="22"/>
        </w:rPr>
        <w:tab/>
      </w:r>
      <w:r w:rsidR="001765E9">
        <w:rPr>
          <w:rFonts w:ascii="Book Antiqua" w:hAnsi="Book Antiqua"/>
          <w:spacing w:val="-2"/>
          <w:sz w:val="22"/>
          <w:szCs w:val="22"/>
        </w:rPr>
        <w:tab/>
      </w:r>
    </w:p>
    <w:p w14:paraId="0777C1B6" w14:textId="6A0B8D57" w:rsidR="00A673CB" w:rsidRPr="00342C81" w:rsidRDefault="00945634" w:rsidP="00794022">
      <w:pPr>
        <w:tabs>
          <w:tab w:val="left" w:pos="0"/>
        </w:tabs>
        <w:suppressAutoHyphens/>
        <w:ind w:right="-360"/>
        <w:rPr>
          <w:rFonts w:ascii="Book Antiqua" w:hAnsi="Book Antiqua"/>
          <w:spacing w:val="-2"/>
          <w:sz w:val="22"/>
          <w:szCs w:val="22"/>
        </w:rPr>
      </w:pPr>
      <w:r>
        <w:rPr>
          <w:rFonts w:ascii="Book Antiqua" w:hAnsi="Book Antiqua"/>
          <w:spacing w:val="-2"/>
          <w:sz w:val="22"/>
          <w:szCs w:val="22"/>
        </w:rPr>
        <w:tab/>
      </w:r>
      <w:r>
        <w:rPr>
          <w:rFonts w:ascii="Book Antiqua" w:hAnsi="Book Antiqua"/>
          <w:spacing w:val="-2"/>
          <w:sz w:val="22"/>
          <w:szCs w:val="22"/>
        </w:rPr>
        <w:tab/>
      </w:r>
      <w:r w:rsidRPr="00342C81">
        <w:rPr>
          <w:rFonts w:ascii="Book Antiqua" w:hAnsi="Book Antiqua"/>
          <w:spacing w:val="-2"/>
          <w:sz w:val="22"/>
          <w:szCs w:val="22"/>
        </w:rPr>
        <w:t>September 16</w:t>
      </w:r>
      <w:r w:rsidRPr="00342C81">
        <w:rPr>
          <w:rFonts w:ascii="Book Antiqua" w:hAnsi="Book Antiqua"/>
          <w:spacing w:val="-2"/>
          <w:sz w:val="22"/>
          <w:szCs w:val="22"/>
          <w:vertAlign w:val="superscript"/>
        </w:rPr>
        <w:t>th</w:t>
      </w:r>
      <w:r w:rsidRPr="00342C81">
        <w:rPr>
          <w:rFonts w:ascii="Book Antiqua" w:hAnsi="Book Antiqua"/>
          <w:spacing w:val="-2"/>
          <w:sz w:val="22"/>
          <w:szCs w:val="22"/>
        </w:rPr>
        <w:t xml:space="preserve">  – August 14</w:t>
      </w:r>
      <w:r w:rsidRPr="00342C81">
        <w:rPr>
          <w:rFonts w:ascii="Book Antiqua" w:hAnsi="Book Antiqua"/>
          <w:spacing w:val="-2"/>
          <w:sz w:val="22"/>
          <w:szCs w:val="22"/>
          <w:vertAlign w:val="superscript"/>
        </w:rPr>
        <w:t>th</w:t>
      </w:r>
      <w:r w:rsidRPr="00342C81">
        <w:rPr>
          <w:rFonts w:ascii="Book Antiqua" w:hAnsi="Book Antiqua"/>
          <w:spacing w:val="-2"/>
          <w:sz w:val="22"/>
          <w:szCs w:val="22"/>
        </w:rPr>
        <w:t xml:space="preserve"> </w:t>
      </w:r>
      <w:r w:rsidR="00561787" w:rsidRPr="00342C81">
        <w:rPr>
          <w:rFonts w:ascii="Book Antiqua" w:hAnsi="Book Antiqua"/>
          <w:spacing w:val="-2"/>
          <w:sz w:val="22"/>
          <w:szCs w:val="22"/>
        </w:rPr>
        <w:tab/>
      </w:r>
      <w:r w:rsidRPr="00342C81">
        <w:rPr>
          <w:rFonts w:ascii="Book Antiqua" w:hAnsi="Book Antiqua"/>
          <w:spacing w:val="-2"/>
          <w:sz w:val="22"/>
          <w:szCs w:val="22"/>
        </w:rPr>
        <w:tab/>
      </w:r>
      <w:r w:rsidRPr="00342C81">
        <w:rPr>
          <w:rFonts w:ascii="Book Antiqua" w:hAnsi="Book Antiqua"/>
          <w:spacing w:val="-2"/>
          <w:sz w:val="22"/>
          <w:szCs w:val="22"/>
        </w:rPr>
        <w:tab/>
      </w:r>
      <w:r w:rsidRPr="00342C81">
        <w:rPr>
          <w:rFonts w:ascii="Book Antiqua" w:hAnsi="Book Antiqua"/>
          <w:spacing w:val="-2"/>
          <w:sz w:val="22"/>
          <w:szCs w:val="22"/>
        </w:rPr>
        <w:tab/>
      </w:r>
      <w:r w:rsidRPr="00342C81">
        <w:rPr>
          <w:rFonts w:ascii="Book Antiqua" w:hAnsi="Book Antiqua"/>
          <w:spacing w:val="-2"/>
          <w:sz w:val="22"/>
          <w:szCs w:val="22"/>
        </w:rPr>
        <w:tab/>
      </w:r>
      <w:r w:rsidR="00A673CB" w:rsidRPr="00342C81">
        <w:rPr>
          <w:rFonts w:ascii="Book Antiqua" w:hAnsi="Book Antiqua"/>
          <w:spacing w:val="-2"/>
          <w:sz w:val="22"/>
          <w:szCs w:val="22"/>
        </w:rPr>
        <w:t>$50.00/violation</w:t>
      </w:r>
    </w:p>
    <w:p w14:paraId="553F8E29" w14:textId="6F858D69" w:rsidR="00945634" w:rsidRPr="00342C81" w:rsidRDefault="00945634" w:rsidP="00794022">
      <w:pPr>
        <w:tabs>
          <w:tab w:val="left" w:pos="0"/>
        </w:tabs>
        <w:suppressAutoHyphens/>
        <w:ind w:right="-360"/>
        <w:rPr>
          <w:rFonts w:ascii="Book Antiqua" w:hAnsi="Book Antiqua"/>
          <w:spacing w:val="-2"/>
          <w:sz w:val="22"/>
          <w:szCs w:val="22"/>
        </w:rPr>
      </w:pPr>
      <w:r w:rsidRPr="00342C81">
        <w:rPr>
          <w:rFonts w:ascii="Book Antiqua" w:hAnsi="Book Antiqua"/>
          <w:spacing w:val="-2"/>
          <w:sz w:val="22"/>
          <w:szCs w:val="22"/>
        </w:rPr>
        <w:tab/>
      </w:r>
      <w:r w:rsidRPr="00342C81">
        <w:rPr>
          <w:rFonts w:ascii="Book Antiqua" w:hAnsi="Book Antiqua"/>
          <w:spacing w:val="-2"/>
          <w:sz w:val="22"/>
          <w:szCs w:val="22"/>
        </w:rPr>
        <w:tab/>
        <w:t>August 15</w:t>
      </w:r>
      <w:r w:rsidRPr="00342C81">
        <w:rPr>
          <w:rFonts w:ascii="Book Antiqua" w:hAnsi="Book Antiqua"/>
          <w:spacing w:val="-2"/>
          <w:sz w:val="22"/>
          <w:szCs w:val="22"/>
          <w:vertAlign w:val="superscript"/>
        </w:rPr>
        <w:t>th</w:t>
      </w:r>
      <w:r w:rsidRPr="00342C81">
        <w:rPr>
          <w:rFonts w:ascii="Book Antiqua" w:hAnsi="Book Antiqua"/>
          <w:spacing w:val="-2"/>
          <w:sz w:val="22"/>
          <w:szCs w:val="22"/>
        </w:rPr>
        <w:t xml:space="preserve"> – September 15</w:t>
      </w:r>
      <w:r w:rsidRPr="00342C81">
        <w:rPr>
          <w:rFonts w:ascii="Book Antiqua" w:hAnsi="Book Antiqua"/>
          <w:spacing w:val="-2"/>
          <w:sz w:val="22"/>
          <w:szCs w:val="22"/>
          <w:vertAlign w:val="superscript"/>
        </w:rPr>
        <w:t>th</w:t>
      </w:r>
      <w:r w:rsidRPr="00342C81">
        <w:rPr>
          <w:rFonts w:ascii="Book Antiqua" w:hAnsi="Book Antiqua"/>
          <w:spacing w:val="-2"/>
          <w:sz w:val="22"/>
          <w:szCs w:val="22"/>
        </w:rPr>
        <w:t xml:space="preserve"> </w:t>
      </w:r>
      <w:r w:rsidRPr="00342C81">
        <w:rPr>
          <w:rFonts w:ascii="Book Antiqua" w:hAnsi="Book Antiqua"/>
          <w:spacing w:val="-2"/>
          <w:sz w:val="22"/>
          <w:szCs w:val="22"/>
        </w:rPr>
        <w:tab/>
      </w:r>
      <w:r w:rsidRPr="00342C81">
        <w:rPr>
          <w:rFonts w:ascii="Book Antiqua" w:hAnsi="Book Antiqua"/>
          <w:spacing w:val="-2"/>
          <w:sz w:val="22"/>
          <w:szCs w:val="22"/>
        </w:rPr>
        <w:tab/>
      </w:r>
      <w:r w:rsidRPr="00342C81">
        <w:rPr>
          <w:rFonts w:ascii="Book Antiqua" w:hAnsi="Book Antiqua"/>
          <w:spacing w:val="-2"/>
          <w:sz w:val="22"/>
          <w:szCs w:val="22"/>
        </w:rPr>
        <w:tab/>
      </w:r>
      <w:r w:rsidRPr="00342C81">
        <w:rPr>
          <w:rFonts w:ascii="Book Antiqua" w:hAnsi="Book Antiqua"/>
          <w:spacing w:val="-2"/>
          <w:sz w:val="22"/>
          <w:szCs w:val="22"/>
        </w:rPr>
        <w:tab/>
      </w:r>
      <w:r w:rsidRPr="00342C81">
        <w:rPr>
          <w:rFonts w:ascii="Book Antiqua" w:hAnsi="Book Antiqua"/>
          <w:spacing w:val="-2"/>
          <w:sz w:val="22"/>
          <w:szCs w:val="22"/>
        </w:rPr>
        <w:tab/>
        <w:t>$100.00/violation</w:t>
      </w:r>
    </w:p>
    <w:p w14:paraId="1D2D78FD" w14:textId="77777777" w:rsidR="00561787" w:rsidRDefault="00561787" w:rsidP="00794022">
      <w:pPr>
        <w:tabs>
          <w:tab w:val="left" w:pos="0"/>
        </w:tabs>
        <w:suppressAutoHyphens/>
        <w:ind w:right="-360"/>
        <w:rPr>
          <w:rFonts w:ascii="Book Antiqua" w:hAnsi="Book Antiqua"/>
          <w:spacing w:val="-2"/>
          <w:sz w:val="22"/>
          <w:szCs w:val="22"/>
        </w:rPr>
      </w:pPr>
    </w:p>
    <w:p w14:paraId="2747CFBC" w14:textId="1A8314F4" w:rsidR="00DE2CE7" w:rsidRDefault="00A673CB" w:rsidP="00794022">
      <w:pPr>
        <w:tabs>
          <w:tab w:val="left" w:pos="0"/>
        </w:tabs>
        <w:suppressAutoHyphens/>
        <w:ind w:right="-360"/>
        <w:rPr>
          <w:rFonts w:ascii="Book Antiqua" w:hAnsi="Book Antiqua"/>
          <w:spacing w:val="-2"/>
          <w:sz w:val="22"/>
          <w:szCs w:val="22"/>
        </w:rPr>
      </w:pPr>
      <w:r>
        <w:rPr>
          <w:rFonts w:ascii="Book Antiqua" w:hAnsi="Book Antiqua"/>
          <w:spacing w:val="-2"/>
          <w:sz w:val="22"/>
          <w:szCs w:val="22"/>
        </w:rPr>
        <w:tab/>
      </w:r>
    </w:p>
    <w:p w14:paraId="08F916BF" w14:textId="77777777" w:rsidR="00DE2CE7" w:rsidRPr="00E634F7" w:rsidRDefault="006E5F33" w:rsidP="00794022">
      <w:pPr>
        <w:tabs>
          <w:tab w:val="left" w:pos="0"/>
        </w:tabs>
        <w:suppressAutoHyphens/>
        <w:ind w:right="-360"/>
        <w:rPr>
          <w:rFonts w:ascii="Book Antiqua" w:hAnsi="Book Antiqua"/>
          <w:b/>
          <w:spacing w:val="-2"/>
          <w:sz w:val="22"/>
          <w:szCs w:val="22"/>
        </w:rPr>
      </w:pPr>
      <w:r>
        <w:rPr>
          <w:rFonts w:ascii="Book Antiqua" w:hAnsi="Book Antiqua"/>
          <w:b/>
          <w:spacing w:val="-2"/>
          <w:sz w:val="22"/>
          <w:szCs w:val="22"/>
        </w:rPr>
        <w:t>J</w:t>
      </w:r>
      <w:r w:rsidR="00DE2CE7" w:rsidRPr="00DE2CE7">
        <w:rPr>
          <w:rFonts w:ascii="Book Antiqua" w:hAnsi="Book Antiqua"/>
          <w:b/>
          <w:spacing w:val="-2"/>
          <w:sz w:val="22"/>
          <w:szCs w:val="22"/>
        </w:rPr>
        <w:t>.</w:t>
      </w:r>
      <w:r w:rsidR="00DE2CE7" w:rsidRPr="00DE2CE7">
        <w:rPr>
          <w:rFonts w:ascii="Book Antiqua" w:hAnsi="Book Antiqua"/>
          <w:b/>
          <w:spacing w:val="-2"/>
          <w:sz w:val="22"/>
          <w:szCs w:val="22"/>
        </w:rPr>
        <w:tab/>
      </w:r>
      <w:r w:rsidR="00DE2CE7" w:rsidRPr="00E634F7">
        <w:rPr>
          <w:rFonts w:ascii="Book Antiqua" w:hAnsi="Book Antiqua"/>
          <w:b/>
          <w:spacing w:val="-2"/>
          <w:sz w:val="22"/>
          <w:szCs w:val="22"/>
        </w:rPr>
        <w:t>SANITARY SEWER</w:t>
      </w:r>
    </w:p>
    <w:p w14:paraId="56EA60BF" w14:textId="5157D647" w:rsidR="00DE2CE7" w:rsidRPr="00E634F7" w:rsidRDefault="008F1306" w:rsidP="00794022">
      <w:pPr>
        <w:tabs>
          <w:tab w:val="left" w:pos="0"/>
        </w:tabs>
        <w:suppressAutoHyphens/>
        <w:ind w:left="720" w:right="-360"/>
        <w:rPr>
          <w:rFonts w:ascii="Book Antiqua" w:hAnsi="Book Antiqua"/>
          <w:spacing w:val="-2"/>
          <w:sz w:val="22"/>
          <w:szCs w:val="22"/>
        </w:rPr>
      </w:pPr>
      <w:r w:rsidRPr="00E634F7">
        <w:rPr>
          <w:rFonts w:ascii="Book Antiqua" w:hAnsi="Book Antiqua"/>
          <w:spacing w:val="-2"/>
          <w:sz w:val="22"/>
          <w:szCs w:val="22"/>
        </w:rPr>
        <w:t xml:space="preserve">The sanitary sewer fee for residential units is </w:t>
      </w:r>
      <w:r w:rsidR="003009F1" w:rsidRPr="00E634F7">
        <w:rPr>
          <w:rFonts w:ascii="Book Antiqua" w:hAnsi="Book Antiqua"/>
          <w:spacing w:val="-2"/>
          <w:sz w:val="22"/>
          <w:szCs w:val="22"/>
        </w:rPr>
        <w:t xml:space="preserve">$37.75 </w:t>
      </w:r>
      <w:r w:rsidR="00B05B94" w:rsidRPr="00E634F7">
        <w:rPr>
          <w:rFonts w:ascii="Book Antiqua" w:hAnsi="Book Antiqua"/>
          <w:spacing w:val="-2"/>
          <w:sz w:val="22"/>
          <w:szCs w:val="22"/>
        </w:rPr>
        <w:t>per quarter</w:t>
      </w:r>
      <w:r w:rsidRPr="00E634F7">
        <w:rPr>
          <w:rFonts w:ascii="Book Antiqua" w:hAnsi="Book Antiqua"/>
          <w:spacing w:val="-2"/>
          <w:sz w:val="22"/>
          <w:szCs w:val="22"/>
        </w:rPr>
        <w:t xml:space="preserve"> </w:t>
      </w:r>
      <w:r w:rsidR="00547313" w:rsidRPr="00E634F7">
        <w:rPr>
          <w:rFonts w:ascii="Book Antiqua" w:hAnsi="Book Antiqua"/>
          <w:spacing w:val="-2"/>
          <w:sz w:val="22"/>
          <w:szCs w:val="22"/>
        </w:rPr>
        <w:t xml:space="preserve">plus </w:t>
      </w:r>
      <w:r w:rsidR="003009F1" w:rsidRPr="00E634F7">
        <w:rPr>
          <w:rFonts w:ascii="Book Antiqua" w:hAnsi="Book Antiqua"/>
          <w:spacing w:val="-2"/>
          <w:sz w:val="22"/>
          <w:szCs w:val="22"/>
        </w:rPr>
        <w:t xml:space="preserve">$0.0247784 </w:t>
      </w:r>
      <w:r w:rsidRPr="00E634F7">
        <w:rPr>
          <w:rFonts w:ascii="Book Antiqua" w:hAnsi="Book Antiqua"/>
          <w:spacing w:val="-2"/>
          <w:sz w:val="22"/>
          <w:szCs w:val="22"/>
        </w:rPr>
        <w:t xml:space="preserve">per cubic foot of water usage during the months of November – January.  For apartment units, </w:t>
      </w:r>
      <w:r w:rsidR="00FC0DAA" w:rsidRPr="00E634F7">
        <w:rPr>
          <w:rFonts w:ascii="Book Antiqua" w:hAnsi="Book Antiqua"/>
          <w:spacing w:val="-2"/>
          <w:sz w:val="22"/>
          <w:szCs w:val="22"/>
        </w:rPr>
        <w:t xml:space="preserve">the rate will </w:t>
      </w:r>
      <w:r w:rsidR="00547313" w:rsidRPr="00E634F7">
        <w:rPr>
          <w:rFonts w:ascii="Book Antiqua" w:hAnsi="Book Antiqua"/>
          <w:spacing w:val="-2"/>
          <w:sz w:val="22"/>
          <w:szCs w:val="22"/>
        </w:rPr>
        <w:t xml:space="preserve">be </w:t>
      </w:r>
      <w:r w:rsidR="003009F1" w:rsidRPr="00E634F7">
        <w:rPr>
          <w:rFonts w:ascii="Book Antiqua" w:hAnsi="Book Antiqua"/>
          <w:spacing w:val="-2"/>
          <w:sz w:val="22"/>
          <w:szCs w:val="22"/>
        </w:rPr>
        <w:t>$37.75</w:t>
      </w:r>
      <w:r w:rsidR="00B05B94" w:rsidRPr="00E634F7">
        <w:rPr>
          <w:rFonts w:ascii="Book Antiqua" w:hAnsi="Book Antiqua"/>
          <w:spacing w:val="-2"/>
          <w:sz w:val="22"/>
          <w:szCs w:val="22"/>
        </w:rPr>
        <w:t>/unit/quarter</w:t>
      </w:r>
      <w:r w:rsidR="00FC0DAA" w:rsidRPr="00E634F7">
        <w:rPr>
          <w:rFonts w:ascii="Book Antiqua" w:hAnsi="Book Antiqua"/>
          <w:spacing w:val="-2"/>
          <w:sz w:val="22"/>
          <w:szCs w:val="22"/>
        </w:rPr>
        <w:t xml:space="preserve"> </w:t>
      </w:r>
      <w:r w:rsidR="00547313" w:rsidRPr="00E634F7">
        <w:rPr>
          <w:rFonts w:ascii="Book Antiqua" w:hAnsi="Book Antiqua"/>
          <w:spacing w:val="-2"/>
          <w:sz w:val="22"/>
          <w:szCs w:val="22"/>
        </w:rPr>
        <w:t xml:space="preserve">plus </w:t>
      </w:r>
      <w:r w:rsidR="003009F1" w:rsidRPr="00E634F7">
        <w:rPr>
          <w:rFonts w:ascii="Book Antiqua" w:hAnsi="Book Antiqua"/>
          <w:spacing w:val="-2"/>
          <w:sz w:val="22"/>
          <w:szCs w:val="22"/>
        </w:rPr>
        <w:t xml:space="preserve">$0.0247784 </w:t>
      </w:r>
      <w:r w:rsidR="00FC0DAA" w:rsidRPr="00E634F7">
        <w:rPr>
          <w:rFonts w:ascii="Book Antiqua" w:hAnsi="Book Antiqua"/>
          <w:spacing w:val="-2"/>
          <w:sz w:val="22"/>
          <w:szCs w:val="22"/>
        </w:rPr>
        <w:t xml:space="preserve">per cubic foot of water used </w:t>
      </w:r>
      <w:r w:rsidRPr="00E634F7">
        <w:rPr>
          <w:rFonts w:ascii="Book Antiqua" w:hAnsi="Book Antiqua"/>
          <w:spacing w:val="-2"/>
          <w:sz w:val="22"/>
          <w:szCs w:val="22"/>
        </w:rPr>
        <w:t xml:space="preserve">in November.  For residential units, this will serve as the maximum fee for other quarters throughout the year, but the actual amount billed may be lower depending on water usage.  For commercial units, the fee </w:t>
      </w:r>
      <w:r w:rsidR="00221568" w:rsidRPr="00E634F7">
        <w:rPr>
          <w:rFonts w:ascii="Book Antiqua" w:hAnsi="Book Antiqua"/>
          <w:spacing w:val="-2"/>
          <w:sz w:val="22"/>
          <w:szCs w:val="22"/>
        </w:rPr>
        <w:t xml:space="preserve">is </w:t>
      </w:r>
      <w:r w:rsidR="003009F1" w:rsidRPr="00E634F7">
        <w:rPr>
          <w:rFonts w:ascii="Book Antiqua" w:hAnsi="Book Antiqua"/>
          <w:spacing w:val="-2"/>
          <w:sz w:val="22"/>
          <w:szCs w:val="22"/>
        </w:rPr>
        <w:t xml:space="preserve">$0.0247784 </w:t>
      </w:r>
      <w:r w:rsidRPr="00E634F7">
        <w:rPr>
          <w:rFonts w:ascii="Book Antiqua" w:hAnsi="Book Antiqua"/>
          <w:spacing w:val="-2"/>
          <w:sz w:val="22"/>
          <w:szCs w:val="22"/>
        </w:rPr>
        <w:t>per cubic foot of water usage during each month.</w:t>
      </w:r>
    </w:p>
    <w:p w14:paraId="788E6489" w14:textId="77777777" w:rsidR="006E5F33" w:rsidRPr="00E634F7" w:rsidRDefault="006E5F33" w:rsidP="00794022">
      <w:pPr>
        <w:tabs>
          <w:tab w:val="left" w:pos="0"/>
        </w:tabs>
        <w:suppressAutoHyphens/>
        <w:ind w:right="-360"/>
        <w:rPr>
          <w:rFonts w:ascii="Book Antiqua" w:hAnsi="Book Antiqua"/>
          <w:b/>
          <w:spacing w:val="-2"/>
          <w:sz w:val="22"/>
          <w:szCs w:val="22"/>
        </w:rPr>
      </w:pPr>
    </w:p>
    <w:p w14:paraId="09B3E438" w14:textId="77777777" w:rsidR="00DE2CE7" w:rsidRPr="00E634F7" w:rsidRDefault="006E5F33" w:rsidP="00794022">
      <w:pPr>
        <w:tabs>
          <w:tab w:val="left" w:pos="0"/>
        </w:tabs>
        <w:suppressAutoHyphens/>
        <w:ind w:right="-360"/>
        <w:rPr>
          <w:rFonts w:ascii="Book Antiqua" w:hAnsi="Book Antiqua"/>
          <w:b/>
          <w:spacing w:val="-2"/>
          <w:sz w:val="22"/>
          <w:szCs w:val="22"/>
        </w:rPr>
      </w:pPr>
      <w:r w:rsidRPr="00E634F7">
        <w:rPr>
          <w:rFonts w:ascii="Book Antiqua" w:hAnsi="Book Antiqua"/>
          <w:b/>
          <w:spacing w:val="-2"/>
          <w:sz w:val="22"/>
          <w:szCs w:val="22"/>
        </w:rPr>
        <w:t>K</w:t>
      </w:r>
      <w:r w:rsidR="00DE2CE7" w:rsidRPr="00E634F7">
        <w:rPr>
          <w:rFonts w:ascii="Book Antiqua" w:hAnsi="Book Antiqua"/>
          <w:b/>
          <w:spacing w:val="-2"/>
          <w:sz w:val="22"/>
          <w:szCs w:val="22"/>
        </w:rPr>
        <w:t>.</w:t>
      </w:r>
      <w:r w:rsidR="00DE2CE7" w:rsidRPr="00E634F7">
        <w:rPr>
          <w:rFonts w:ascii="Book Antiqua" w:hAnsi="Book Antiqua"/>
          <w:b/>
          <w:spacing w:val="-2"/>
          <w:sz w:val="22"/>
          <w:szCs w:val="22"/>
        </w:rPr>
        <w:tab/>
        <w:t>STORM DRAINAGE</w:t>
      </w:r>
    </w:p>
    <w:p w14:paraId="5546E2FA" w14:textId="5050261A" w:rsidR="00DE2CE7" w:rsidRPr="00E634F7" w:rsidRDefault="00DE2CE7" w:rsidP="00794022">
      <w:pPr>
        <w:tabs>
          <w:tab w:val="left" w:pos="0"/>
        </w:tabs>
        <w:suppressAutoHyphens/>
        <w:ind w:left="720" w:right="-360"/>
        <w:rPr>
          <w:rFonts w:ascii="Book Antiqua" w:hAnsi="Book Antiqua"/>
          <w:spacing w:val="-2"/>
          <w:sz w:val="22"/>
          <w:szCs w:val="22"/>
        </w:rPr>
      </w:pPr>
      <w:r w:rsidRPr="00E634F7">
        <w:rPr>
          <w:rFonts w:ascii="Book Antiqua" w:hAnsi="Book Antiqua"/>
          <w:spacing w:val="-2"/>
          <w:sz w:val="22"/>
          <w:szCs w:val="22"/>
        </w:rPr>
        <w:t xml:space="preserve">The fee for storm drainage is </w:t>
      </w:r>
      <w:r w:rsidR="003009F1" w:rsidRPr="00E634F7">
        <w:rPr>
          <w:rFonts w:ascii="Book Antiqua" w:hAnsi="Book Antiqua"/>
          <w:spacing w:val="-2"/>
          <w:sz w:val="22"/>
          <w:szCs w:val="22"/>
        </w:rPr>
        <w:t xml:space="preserve">$28.50 </w:t>
      </w:r>
      <w:r w:rsidRPr="00E634F7">
        <w:rPr>
          <w:rFonts w:ascii="Book Antiqua" w:hAnsi="Book Antiqua"/>
          <w:spacing w:val="-2"/>
          <w:sz w:val="22"/>
          <w:szCs w:val="22"/>
        </w:rPr>
        <w:t xml:space="preserve">per quarter for residential units and </w:t>
      </w:r>
      <w:r w:rsidR="003009F1" w:rsidRPr="00E634F7">
        <w:rPr>
          <w:rFonts w:ascii="Book Antiqua" w:hAnsi="Book Antiqua"/>
          <w:spacing w:val="-2"/>
          <w:sz w:val="22"/>
          <w:szCs w:val="22"/>
        </w:rPr>
        <w:t xml:space="preserve">$261.58 </w:t>
      </w:r>
      <w:r w:rsidRPr="00E634F7">
        <w:rPr>
          <w:rFonts w:ascii="Book Antiqua" w:hAnsi="Book Antiqua"/>
          <w:spacing w:val="-2"/>
          <w:sz w:val="22"/>
          <w:szCs w:val="22"/>
        </w:rPr>
        <w:t xml:space="preserve">per acre for commercial </w:t>
      </w:r>
      <w:r w:rsidR="006D1175" w:rsidRPr="00E634F7">
        <w:rPr>
          <w:rFonts w:ascii="Book Antiqua" w:hAnsi="Book Antiqua"/>
          <w:spacing w:val="-2"/>
          <w:sz w:val="22"/>
          <w:szCs w:val="22"/>
        </w:rPr>
        <w:t>a</w:t>
      </w:r>
      <w:r w:rsidRPr="00E634F7">
        <w:rPr>
          <w:rFonts w:ascii="Book Antiqua" w:hAnsi="Book Antiqua"/>
          <w:spacing w:val="-2"/>
          <w:sz w:val="22"/>
          <w:szCs w:val="22"/>
        </w:rPr>
        <w:t>nd apartment units.</w:t>
      </w:r>
    </w:p>
    <w:p w14:paraId="1B7E7839" w14:textId="77777777" w:rsidR="00DE2CE7" w:rsidRPr="00E634F7" w:rsidRDefault="00DE2CE7" w:rsidP="00794022">
      <w:pPr>
        <w:tabs>
          <w:tab w:val="left" w:pos="0"/>
        </w:tabs>
        <w:suppressAutoHyphens/>
        <w:ind w:right="-360"/>
        <w:rPr>
          <w:rFonts w:ascii="Book Antiqua" w:hAnsi="Book Antiqua"/>
          <w:spacing w:val="-2"/>
          <w:sz w:val="22"/>
          <w:szCs w:val="22"/>
        </w:rPr>
      </w:pPr>
    </w:p>
    <w:p w14:paraId="5DD6EFA8" w14:textId="77777777" w:rsidR="00DE2CE7" w:rsidRPr="00E634F7" w:rsidRDefault="006E5F33" w:rsidP="00794022">
      <w:pPr>
        <w:tabs>
          <w:tab w:val="left" w:pos="0"/>
        </w:tabs>
        <w:suppressAutoHyphens/>
        <w:ind w:right="-360"/>
        <w:rPr>
          <w:rFonts w:ascii="Book Antiqua" w:hAnsi="Book Antiqua"/>
          <w:b/>
          <w:spacing w:val="-2"/>
          <w:sz w:val="22"/>
          <w:szCs w:val="22"/>
        </w:rPr>
      </w:pPr>
      <w:r w:rsidRPr="00E634F7">
        <w:rPr>
          <w:rFonts w:ascii="Book Antiqua" w:hAnsi="Book Antiqua"/>
          <w:b/>
          <w:spacing w:val="-2"/>
          <w:sz w:val="22"/>
          <w:szCs w:val="22"/>
        </w:rPr>
        <w:t>L</w:t>
      </w:r>
      <w:r w:rsidR="00DE2CE7" w:rsidRPr="00E634F7">
        <w:rPr>
          <w:rFonts w:ascii="Book Antiqua" w:hAnsi="Book Antiqua"/>
          <w:b/>
          <w:spacing w:val="-2"/>
          <w:sz w:val="22"/>
          <w:szCs w:val="22"/>
        </w:rPr>
        <w:t>.</w:t>
      </w:r>
      <w:r w:rsidR="00DE2CE7" w:rsidRPr="00E634F7">
        <w:rPr>
          <w:rFonts w:ascii="Book Antiqua" w:hAnsi="Book Antiqua"/>
          <w:b/>
          <w:spacing w:val="-2"/>
          <w:sz w:val="22"/>
          <w:szCs w:val="22"/>
        </w:rPr>
        <w:tab/>
        <w:t>HYDRANT WATER</w:t>
      </w:r>
    </w:p>
    <w:p w14:paraId="19B4EEC7" w14:textId="77777777" w:rsidR="00DE2CE7" w:rsidRPr="00E634F7" w:rsidRDefault="00DE2CE7" w:rsidP="00794022">
      <w:pPr>
        <w:tabs>
          <w:tab w:val="left" w:pos="0"/>
        </w:tabs>
        <w:suppressAutoHyphens/>
        <w:ind w:right="-360"/>
        <w:rPr>
          <w:rFonts w:ascii="Book Antiqua" w:hAnsi="Book Antiqua"/>
          <w:spacing w:val="-2"/>
          <w:sz w:val="22"/>
          <w:szCs w:val="22"/>
        </w:rPr>
      </w:pPr>
      <w:r w:rsidRPr="00E634F7">
        <w:rPr>
          <w:rFonts w:ascii="Book Antiqua" w:hAnsi="Book Antiqua"/>
          <w:b/>
          <w:spacing w:val="-2"/>
          <w:sz w:val="22"/>
          <w:szCs w:val="22"/>
        </w:rPr>
        <w:tab/>
      </w:r>
      <w:r w:rsidRPr="00E634F7">
        <w:rPr>
          <w:rFonts w:ascii="Book Antiqua" w:hAnsi="Book Antiqua"/>
          <w:spacing w:val="-2"/>
          <w:sz w:val="22"/>
          <w:szCs w:val="22"/>
        </w:rPr>
        <w:t xml:space="preserve">The fee for hydrant water is </w:t>
      </w:r>
      <w:r w:rsidR="0069155A" w:rsidRPr="00E634F7">
        <w:rPr>
          <w:rFonts w:ascii="Book Antiqua" w:hAnsi="Book Antiqua"/>
          <w:spacing w:val="-2"/>
          <w:sz w:val="22"/>
          <w:szCs w:val="22"/>
        </w:rPr>
        <w:t>6</w:t>
      </w:r>
      <w:r w:rsidRPr="00E634F7">
        <w:rPr>
          <w:rFonts w:ascii="Book Antiqua" w:hAnsi="Book Antiqua"/>
          <w:spacing w:val="-2"/>
          <w:sz w:val="22"/>
          <w:szCs w:val="22"/>
        </w:rPr>
        <w:t>% surcharge of the water bill.</w:t>
      </w:r>
    </w:p>
    <w:p w14:paraId="4D390D9A" w14:textId="77777777" w:rsidR="00DE2CE7" w:rsidRPr="00E634F7" w:rsidRDefault="00DE2CE7" w:rsidP="00794022">
      <w:pPr>
        <w:tabs>
          <w:tab w:val="left" w:pos="0"/>
        </w:tabs>
        <w:suppressAutoHyphens/>
        <w:ind w:right="-360"/>
        <w:rPr>
          <w:rFonts w:ascii="Book Antiqua" w:hAnsi="Book Antiqua"/>
          <w:spacing w:val="-2"/>
          <w:sz w:val="22"/>
          <w:szCs w:val="22"/>
        </w:rPr>
      </w:pPr>
    </w:p>
    <w:p w14:paraId="20CBA776" w14:textId="77777777" w:rsidR="00DE2CE7" w:rsidRPr="00E634F7" w:rsidRDefault="006E5F33" w:rsidP="00794022">
      <w:pPr>
        <w:tabs>
          <w:tab w:val="left" w:pos="0"/>
        </w:tabs>
        <w:suppressAutoHyphens/>
        <w:ind w:right="-360"/>
        <w:rPr>
          <w:rFonts w:ascii="Book Antiqua" w:hAnsi="Book Antiqua"/>
          <w:b/>
          <w:spacing w:val="-2"/>
          <w:sz w:val="22"/>
          <w:szCs w:val="22"/>
        </w:rPr>
      </w:pPr>
      <w:r w:rsidRPr="00E634F7">
        <w:rPr>
          <w:rFonts w:ascii="Book Antiqua" w:hAnsi="Book Antiqua"/>
          <w:b/>
          <w:spacing w:val="-2"/>
          <w:sz w:val="22"/>
          <w:szCs w:val="22"/>
        </w:rPr>
        <w:t>M</w:t>
      </w:r>
      <w:r w:rsidR="00DE2CE7" w:rsidRPr="00E634F7">
        <w:rPr>
          <w:rFonts w:ascii="Book Antiqua" w:hAnsi="Book Antiqua"/>
          <w:b/>
          <w:spacing w:val="-2"/>
          <w:sz w:val="22"/>
          <w:szCs w:val="22"/>
        </w:rPr>
        <w:t>.</w:t>
      </w:r>
      <w:r w:rsidR="00DE2CE7" w:rsidRPr="00E634F7">
        <w:rPr>
          <w:rFonts w:ascii="Book Antiqua" w:hAnsi="Book Antiqua"/>
          <w:b/>
          <w:spacing w:val="-2"/>
          <w:sz w:val="22"/>
          <w:szCs w:val="22"/>
        </w:rPr>
        <w:tab/>
        <w:t>RECYCLING</w:t>
      </w:r>
    </w:p>
    <w:p w14:paraId="3FE41D87" w14:textId="2DD285DE" w:rsidR="0031491B" w:rsidRPr="00E634F7" w:rsidRDefault="00DE2CE7" w:rsidP="00794022">
      <w:pPr>
        <w:tabs>
          <w:tab w:val="left" w:pos="0"/>
        </w:tabs>
        <w:suppressAutoHyphens/>
        <w:ind w:right="-360"/>
        <w:rPr>
          <w:rFonts w:ascii="Book Antiqua" w:hAnsi="Book Antiqua"/>
          <w:spacing w:val="-2"/>
          <w:sz w:val="22"/>
          <w:szCs w:val="22"/>
        </w:rPr>
      </w:pPr>
      <w:r w:rsidRPr="00E634F7">
        <w:rPr>
          <w:rFonts w:ascii="Book Antiqua" w:hAnsi="Book Antiqua"/>
          <w:b/>
          <w:spacing w:val="-2"/>
          <w:sz w:val="22"/>
          <w:szCs w:val="22"/>
        </w:rPr>
        <w:tab/>
      </w:r>
      <w:r w:rsidRPr="00E634F7">
        <w:rPr>
          <w:rFonts w:ascii="Book Antiqua" w:hAnsi="Book Antiqua"/>
          <w:spacing w:val="-2"/>
          <w:sz w:val="22"/>
          <w:szCs w:val="22"/>
        </w:rPr>
        <w:t xml:space="preserve">The recycling charge is </w:t>
      </w:r>
      <w:r w:rsidR="003009F1" w:rsidRPr="00E634F7">
        <w:rPr>
          <w:rFonts w:ascii="Book Antiqua" w:hAnsi="Book Antiqua"/>
          <w:spacing w:val="-2"/>
          <w:sz w:val="22"/>
          <w:szCs w:val="22"/>
        </w:rPr>
        <w:t xml:space="preserve">$14.25 </w:t>
      </w:r>
      <w:r w:rsidRPr="00E634F7">
        <w:rPr>
          <w:rFonts w:ascii="Book Antiqua" w:hAnsi="Book Antiqua"/>
          <w:spacing w:val="-2"/>
          <w:sz w:val="22"/>
          <w:szCs w:val="22"/>
        </w:rPr>
        <w:t>per quarter for residential units.</w:t>
      </w:r>
    </w:p>
    <w:p w14:paraId="2D4D9EB5" w14:textId="77777777" w:rsidR="006736C5" w:rsidRPr="00E634F7" w:rsidRDefault="006736C5" w:rsidP="00794022">
      <w:pPr>
        <w:tabs>
          <w:tab w:val="left" w:pos="0"/>
        </w:tabs>
        <w:suppressAutoHyphens/>
        <w:ind w:right="-360"/>
        <w:rPr>
          <w:rFonts w:ascii="Book Antiqua" w:hAnsi="Book Antiqua"/>
          <w:spacing w:val="-2"/>
          <w:sz w:val="22"/>
          <w:szCs w:val="22"/>
        </w:rPr>
      </w:pPr>
    </w:p>
    <w:p w14:paraId="15CE575B" w14:textId="77777777" w:rsidR="006736C5" w:rsidRDefault="006E5F33" w:rsidP="00794022">
      <w:pPr>
        <w:tabs>
          <w:tab w:val="left" w:pos="0"/>
        </w:tabs>
        <w:suppressAutoHyphens/>
        <w:ind w:right="-360"/>
        <w:rPr>
          <w:rFonts w:ascii="Book Antiqua" w:hAnsi="Book Antiqua"/>
          <w:b/>
          <w:spacing w:val="-2"/>
          <w:sz w:val="22"/>
          <w:szCs w:val="22"/>
        </w:rPr>
      </w:pPr>
      <w:r>
        <w:rPr>
          <w:rFonts w:ascii="Book Antiqua" w:hAnsi="Book Antiqua"/>
          <w:b/>
          <w:spacing w:val="-2"/>
          <w:sz w:val="22"/>
          <w:szCs w:val="22"/>
        </w:rPr>
        <w:t>N</w:t>
      </w:r>
      <w:r w:rsidR="006736C5" w:rsidRPr="003548E7">
        <w:rPr>
          <w:rFonts w:ascii="Book Antiqua" w:hAnsi="Book Antiqua"/>
          <w:b/>
          <w:spacing w:val="-2"/>
          <w:sz w:val="22"/>
          <w:szCs w:val="22"/>
        </w:rPr>
        <w:t>.</w:t>
      </w:r>
      <w:r w:rsidR="006736C5">
        <w:rPr>
          <w:rFonts w:ascii="Book Antiqua" w:hAnsi="Book Antiqua"/>
          <w:spacing w:val="-2"/>
          <w:sz w:val="22"/>
          <w:szCs w:val="22"/>
        </w:rPr>
        <w:tab/>
      </w:r>
      <w:r w:rsidR="006736C5">
        <w:rPr>
          <w:rFonts w:ascii="Book Antiqua" w:hAnsi="Book Antiqua"/>
          <w:b/>
          <w:spacing w:val="-2"/>
          <w:sz w:val="22"/>
          <w:szCs w:val="22"/>
        </w:rPr>
        <w:t>STREET LIGHTING</w:t>
      </w:r>
    </w:p>
    <w:p w14:paraId="27F9EA1E" w14:textId="77777777" w:rsidR="006736C5" w:rsidRPr="006736C5" w:rsidRDefault="006736C5" w:rsidP="00794022">
      <w:pPr>
        <w:tabs>
          <w:tab w:val="left" w:pos="0"/>
        </w:tabs>
        <w:suppressAutoHyphens/>
        <w:ind w:left="720" w:right="-360"/>
        <w:rPr>
          <w:rFonts w:ascii="Book Antiqua" w:hAnsi="Book Antiqua"/>
          <w:spacing w:val="-2"/>
          <w:sz w:val="22"/>
          <w:szCs w:val="22"/>
        </w:rPr>
      </w:pPr>
      <w:r>
        <w:rPr>
          <w:rFonts w:ascii="Book Antiqua" w:hAnsi="Book Antiqua"/>
          <w:spacing w:val="-2"/>
          <w:sz w:val="22"/>
          <w:szCs w:val="22"/>
        </w:rPr>
        <w:t>The street lighting fee is $6.00 per quarter for residential units and $0.02 per lineal foot frontage for commercial properties monthly.</w:t>
      </w:r>
    </w:p>
    <w:p w14:paraId="3997533F" w14:textId="77777777" w:rsidR="00DE2CE7" w:rsidRPr="00DE2CE7" w:rsidRDefault="00DE2CE7" w:rsidP="00794022">
      <w:pPr>
        <w:tabs>
          <w:tab w:val="left" w:pos="0"/>
        </w:tabs>
        <w:suppressAutoHyphens/>
        <w:ind w:right="-360"/>
        <w:rPr>
          <w:rFonts w:ascii="Book Antiqua" w:hAnsi="Book Antiqua"/>
          <w:b/>
          <w:spacing w:val="-2"/>
          <w:sz w:val="22"/>
          <w:szCs w:val="22"/>
        </w:rPr>
      </w:pPr>
    </w:p>
    <w:p w14:paraId="7D616343" w14:textId="77777777" w:rsidR="00DE2CE7" w:rsidRPr="00DE2CE7" w:rsidRDefault="006E5F33" w:rsidP="00794022">
      <w:pPr>
        <w:tabs>
          <w:tab w:val="left" w:pos="0"/>
        </w:tabs>
        <w:suppressAutoHyphens/>
        <w:ind w:right="-360"/>
        <w:rPr>
          <w:rFonts w:ascii="Book Antiqua" w:hAnsi="Book Antiqua"/>
          <w:spacing w:val="-2"/>
          <w:sz w:val="22"/>
          <w:szCs w:val="22"/>
        </w:rPr>
      </w:pPr>
      <w:r>
        <w:rPr>
          <w:rFonts w:ascii="Book Antiqua" w:hAnsi="Book Antiqua"/>
          <w:b/>
          <w:spacing w:val="-2"/>
          <w:sz w:val="22"/>
          <w:szCs w:val="22"/>
        </w:rPr>
        <w:t>O</w:t>
      </w:r>
      <w:r w:rsidR="00DE2CE7" w:rsidRPr="00DE2CE7">
        <w:rPr>
          <w:rFonts w:ascii="Book Antiqua" w:hAnsi="Book Antiqua"/>
          <w:b/>
          <w:spacing w:val="-2"/>
          <w:sz w:val="22"/>
          <w:szCs w:val="22"/>
        </w:rPr>
        <w:t>.</w:t>
      </w:r>
      <w:r w:rsidR="00DE2CE7" w:rsidRPr="00DE2CE7">
        <w:rPr>
          <w:rFonts w:ascii="Book Antiqua" w:hAnsi="Book Antiqua"/>
          <w:b/>
          <w:spacing w:val="-2"/>
          <w:sz w:val="22"/>
          <w:szCs w:val="22"/>
        </w:rPr>
        <w:tab/>
        <w:t>FEES FOR UNSPECIFIED REQUESTS</w:t>
      </w:r>
    </w:p>
    <w:p w14:paraId="1C29F734" w14:textId="77777777" w:rsidR="00DE2CE7" w:rsidRDefault="00DE2CE7" w:rsidP="00794022">
      <w:pPr>
        <w:tabs>
          <w:tab w:val="left" w:pos="0"/>
          <w:tab w:val="left" w:pos="360"/>
          <w:tab w:val="left" w:pos="720"/>
        </w:tabs>
        <w:suppressAutoHyphens/>
        <w:ind w:left="720" w:right="360" w:hanging="720"/>
        <w:rPr>
          <w:rFonts w:ascii="Book Antiqua" w:hAnsi="Book Antiqua"/>
          <w:spacing w:val="-2"/>
          <w:sz w:val="22"/>
          <w:szCs w:val="22"/>
        </w:rPr>
      </w:pPr>
      <w:r w:rsidRPr="00DE2CE7">
        <w:rPr>
          <w:rFonts w:ascii="Book Antiqua" w:hAnsi="Book Antiqua"/>
          <w:spacing w:val="-2"/>
          <w:sz w:val="22"/>
          <w:szCs w:val="22"/>
        </w:rPr>
        <w:tab/>
      </w:r>
      <w:r w:rsidRPr="00DE2CE7">
        <w:rPr>
          <w:rFonts w:ascii="Book Antiqua" w:hAnsi="Book Antiqua"/>
          <w:spacing w:val="-2"/>
          <w:sz w:val="22"/>
          <w:szCs w:val="22"/>
        </w:rPr>
        <w:tab/>
        <w:t>A private party or public institution (hereinafter applicant) making a request to the City for approval of a project or for public assistance must cover the City's consultants' costs associated with reviewing the request.  Prior to having the request considered by the City, the applicant must deposit an escrow fee in an amount that is estimated to cover the City's consultants' costs as determined by the City Administrator.  If the City's consultants' costs exceed the initial escrow deposited by the applicant, an additional escrow fee will be required to cover the additional costs.  The City shall use the applicant's fees to cover the City's actual consultants' costs in reviewing the request regardless of the City's action on the applicant's request.  If the applicant's escrow fees exceed the City's actual consultants' costs for reviewing the request, the remaining escrow fees shall be refunded to the applicant.</w:t>
      </w:r>
    </w:p>
    <w:p w14:paraId="10FD5518" w14:textId="77777777" w:rsidR="003548E7" w:rsidRDefault="003548E7" w:rsidP="00794022">
      <w:pPr>
        <w:tabs>
          <w:tab w:val="left" w:pos="0"/>
          <w:tab w:val="left" w:pos="360"/>
          <w:tab w:val="left" w:pos="720"/>
        </w:tabs>
        <w:suppressAutoHyphens/>
        <w:ind w:left="720" w:right="360" w:hanging="720"/>
        <w:rPr>
          <w:rFonts w:ascii="Book Antiqua" w:hAnsi="Book Antiqua"/>
          <w:spacing w:val="-2"/>
          <w:sz w:val="22"/>
          <w:szCs w:val="22"/>
        </w:rPr>
      </w:pPr>
    </w:p>
    <w:p w14:paraId="61B62CF8" w14:textId="77777777" w:rsidR="003548E7" w:rsidRDefault="006E5F33" w:rsidP="00794022">
      <w:pPr>
        <w:tabs>
          <w:tab w:val="left" w:pos="0"/>
          <w:tab w:val="left" w:pos="360"/>
          <w:tab w:val="left" w:pos="720"/>
        </w:tabs>
        <w:suppressAutoHyphens/>
        <w:ind w:left="720" w:right="360" w:hanging="720"/>
        <w:rPr>
          <w:rFonts w:ascii="Book Antiqua" w:hAnsi="Book Antiqua"/>
          <w:b/>
          <w:spacing w:val="-2"/>
          <w:sz w:val="22"/>
          <w:szCs w:val="22"/>
        </w:rPr>
      </w:pPr>
      <w:r>
        <w:rPr>
          <w:rFonts w:ascii="Book Antiqua" w:hAnsi="Book Antiqua"/>
          <w:b/>
          <w:spacing w:val="-2"/>
          <w:sz w:val="22"/>
          <w:szCs w:val="22"/>
        </w:rPr>
        <w:t>P</w:t>
      </w:r>
      <w:r w:rsidR="003548E7">
        <w:rPr>
          <w:rFonts w:ascii="Book Antiqua" w:hAnsi="Book Antiqua"/>
          <w:b/>
          <w:spacing w:val="-2"/>
          <w:sz w:val="22"/>
          <w:szCs w:val="22"/>
        </w:rPr>
        <w:t>.</w:t>
      </w:r>
      <w:r w:rsidR="003548E7">
        <w:rPr>
          <w:rFonts w:ascii="Book Antiqua" w:hAnsi="Book Antiqua"/>
          <w:b/>
          <w:spacing w:val="-2"/>
          <w:sz w:val="22"/>
          <w:szCs w:val="22"/>
        </w:rPr>
        <w:tab/>
      </w:r>
      <w:r w:rsidR="003548E7">
        <w:rPr>
          <w:rFonts w:ascii="Book Antiqua" w:hAnsi="Book Antiqua"/>
          <w:b/>
          <w:spacing w:val="-2"/>
          <w:sz w:val="22"/>
          <w:szCs w:val="22"/>
        </w:rPr>
        <w:tab/>
        <w:t>SNOW AND ICE REMOV</w:t>
      </w:r>
      <w:r w:rsidR="003548E7" w:rsidRPr="003548E7">
        <w:rPr>
          <w:rFonts w:ascii="Book Antiqua" w:hAnsi="Book Antiqua"/>
          <w:b/>
          <w:spacing w:val="-2"/>
          <w:sz w:val="22"/>
          <w:szCs w:val="22"/>
        </w:rPr>
        <w:t>AL</w:t>
      </w:r>
    </w:p>
    <w:p w14:paraId="719E335E" w14:textId="77777777" w:rsidR="002B75D7" w:rsidRPr="002B75D7" w:rsidRDefault="003548E7" w:rsidP="002B75D7">
      <w:pPr>
        <w:tabs>
          <w:tab w:val="left" w:pos="0"/>
          <w:tab w:val="left" w:pos="360"/>
          <w:tab w:val="left" w:pos="720"/>
        </w:tabs>
        <w:suppressAutoHyphens/>
        <w:ind w:left="720" w:right="360" w:hanging="720"/>
        <w:rPr>
          <w:rFonts w:ascii="Book Antiqua" w:hAnsi="Book Antiqua"/>
          <w:spacing w:val="-2"/>
          <w:sz w:val="22"/>
          <w:szCs w:val="22"/>
        </w:rPr>
      </w:pPr>
      <w:r>
        <w:rPr>
          <w:rFonts w:ascii="Book Antiqua" w:hAnsi="Book Antiqua"/>
          <w:b/>
          <w:spacing w:val="-2"/>
          <w:sz w:val="22"/>
          <w:szCs w:val="22"/>
        </w:rPr>
        <w:tab/>
      </w:r>
      <w:r w:rsidRPr="002B75D7">
        <w:rPr>
          <w:rFonts w:ascii="Book Antiqua" w:hAnsi="Book Antiqua"/>
          <w:spacing w:val="-2"/>
          <w:sz w:val="22"/>
          <w:szCs w:val="22"/>
        </w:rPr>
        <w:tab/>
      </w:r>
      <w:bookmarkEnd w:id="0"/>
      <w:r w:rsidR="002B75D7" w:rsidRPr="002B75D7">
        <w:rPr>
          <w:rFonts w:ascii="Book Antiqua" w:hAnsi="Book Antiqua"/>
          <w:spacing w:val="-2"/>
          <w:sz w:val="22"/>
          <w:szCs w:val="22"/>
        </w:rPr>
        <w:t>Cost of abatement</w:t>
      </w:r>
      <w:r w:rsidR="002B75D7" w:rsidRPr="002B75D7">
        <w:rPr>
          <w:rFonts w:ascii="Book Antiqua" w:hAnsi="Book Antiqua"/>
          <w:spacing w:val="-2"/>
          <w:sz w:val="22"/>
          <w:szCs w:val="22"/>
          <w:vertAlign w:val="superscript"/>
        </w:rPr>
        <w:t>1</w:t>
      </w:r>
      <w:r w:rsidR="002B75D7" w:rsidRPr="002B75D7">
        <w:rPr>
          <w:rFonts w:ascii="Book Antiqua" w:hAnsi="Book Antiqua"/>
          <w:spacing w:val="-2"/>
          <w:sz w:val="22"/>
          <w:szCs w:val="22"/>
        </w:rPr>
        <w:t>.</w:t>
      </w:r>
    </w:p>
    <w:p w14:paraId="5D258DEA" w14:textId="77777777" w:rsidR="002B75D7" w:rsidRDefault="002B75D7" w:rsidP="002B75D7">
      <w:pPr>
        <w:tabs>
          <w:tab w:val="left" w:pos="0"/>
          <w:tab w:val="left" w:pos="360"/>
          <w:tab w:val="left" w:pos="720"/>
        </w:tabs>
        <w:suppressAutoHyphens/>
        <w:ind w:left="720" w:right="360" w:hanging="720"/>
        <w:rPr>
          <w:rFonts w:ascii="Book Antiqua" w:hAnsi="Book Antiqua"/>
          <w:sz w:val="22"/>
          <w:szCs w:val="22"/>
        </w:rPr>
      </w:pPr>
    </w:p>
    <w:p w14:paraId="04C23216" w14:textId="77777777" w:rsidR="002B75D7" w:rsidRPr="00E5076D" w:rsidRDefault="002B75D7" w:rsidP="002B75D7">
      <w:pPr>
        <w:tabs>
          <w:tab w:val="decimal" w:leader="dot" w:pos="-720"/>
          <w:tab w:val="left" w:pos="1440"/>
          <w:tab w:val="left" w:pos="7920"/>
          <w:tab w:val="decimal" w:pos="8460"/>
        </w:tabs>
        <w:suppressAutoHyphens/>
        <w:ind w:left="1440" w:right="720"/>
        <w:rPr>
          <w:rFonts w:ascii="Book Antiqua" w:hAnsi="Book Antiqua"/>
          <w:spacing w:val="-2"/>
          <w:sz w:val="20"/>
        </w:rPr>
      </w:pPr>
      <w:r w:rsidRPr="00E5076D">
        <w:rPr>
          <w:rFonts w:ascii="Book Antiqua" w:hAnsi="Book Antiqua"/>
          <w:spacing w:val="-2"/>
          <w:sz w:val="20"/>
          <w:vertAlign w:val="superscript"/>
        </w:rPr>
        <w:lastRenderedPageBreak/>
        <w:t>1</w:t>
      </w:r>
      <w:r>
        <w:rPr>
          <w:rFonts w:ascii="Book Antiqua" w:hAnsi="Book Antiqua"/>
          <w:spacing w:val="-2"/>
          <w:sz w:val="20"/>
        </w:rPr>
        <w:t>This</w:t>
      </w:r>
      <w:r w:rsidRPr="00E5076D">
        <w:rPr>
          <w:rFonts w:ascii="Book Antiqua" w:hAnsi="Book Antiqua"/>
          <w:spacing w:val="-2"/>
          <w:sz w:val="20"/>
        </w:rPr>
        <w:t xml:space="preserve"> cost shall include supervision, overhead, equipment, hourly wages, and fringe benefits of the employees involved.</w:t>
      </w:r>
    </w:p>
    <w:p w14:paraId="205C3CF8" w14:textId="4908CC9B" w:rsidR="00FF4F45" w:rsidRPr="00345DE3" w:rsidRDefault="00FF4F45" w:rsidP="00345DE3">
      <w:pPr>
        <w:tabs>
          <w:tab w:val="left" w:pos="0"/>
          <w:tab w:val="left" w:pos="360"/>
          <w:tab w:val="left" w:pos="720"/>
        </w:tabs>
        <w:suppressAutoHyphens/>
        <w:ind w:left="720" w:right="360" w:hanging="720"/>
        <w:rPr>
          <w:rFonts w:ascii="Book Antiqua" w:hAnsi="Book Antiqua"/>
          <w:spacing w:val="-2"/>
          <w:sz w:val="22"/>
          <w:szCs w:val="22"/>
        </w:rPr>
      </w:pPr>
    </w:p>
    <w:sectPr w:rsidR="00FF4F45" w:rsidRPr="00345DE3" w:rsidSect="00E648A1">
      <w:footerReference w:type="default" r:id="rId8"/>
      <w:endnotePr>
        <w:numFmt w:val="decimal"/>
      </w:endnotePr>
      <w:pgSz w:w="12240" w:h="15840"/>
      <w:pgMar w:top="1440" w:right="1440" w:bottom="1440" w:left="1440" w:header="288"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E08BF" w14:textId="77777777" w:rsidR="00511F6D" w:rsidRDefault="00511F6D">
      <w:pPr>
        <w:spacing w:line="20" w:lineRule="exact"/>
      </w:pPr>
    </w:p>
  </w:endnote>
  <w:endnote w:type="continuationSeparator" w:id="0">
    <w:p w14:paraId="545A70F1" w14:textId="77777777" w:rsidR="00511F6D" w:rsidRDefault="00511F6D">
      <w:r>
        <w:t xml:space="preserve"> </w:t>
      </w:r>
    </w:p>
  </w:endnote>
  <w:endnote w:type="continuationNotice" w:id="1">
    <w:p w14:paraId="51D6C6C4" w14:textId="77777777" w:rsidR="00511F6D" w:rsidRDefault="00511F6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50519" w14:textId="0EB151ED" w:rsidR="00843943" w:rsidRDefault="00700298" w:rsidP="00F7720D">
    <w:pPr>
      <w:pStyle w:val="Footer"/>
      <w:tabs>
        <w:tab w:val="clear" w:pos="8640"/>
        <w:tab w:val="right" w:pos="9360"/>
      </w:tabs>
      <w:rPr>
        <w:rFonts w:ascii="Book Antiqua" w:hAnsi="Book Antiqua"/>
        <w:sz w:val="16"/>
        <w:szCs w:val="16"/>
      </w:rPr>
    </w:pPr>
    <w:r w:rsidRPr="00F7720D">
      <w:rPr>
        <w:rFonts w:ascii="Book Antiqua" w:hAnsi="Book Antiqua"/>
        <w:sz w:val="16"/>
        <w:szCs w:val="16"/>
      </w:rPr>
      <w:t>202</w:t>
    </w:r>
    <w:r w:rsidR="00677C8D">
      <w:rPr>
        <w:rFonts w:ascii="Book Antiqua" w:hAnsi="Book Antiqua"/>
        <w:sz w:val="16"/>
        <w:szCs w:val="16"/>
      </w:rPr>
      <w:t>4</w:t>
    </w:r>
    <w:r>
      <w:rPr>
        <w:rFonts w:ascii="Book Antiqua" w:hAnsi="Book Antiqua"/>
        <w:sz w:val="16"/>
        <w:szCs w:val="16"/>
      </w:rPr>
      <w:t xml:space="preserve"> </w:t>
    </w:r>
    <w:r w:rsidR="00F7720D" w:rsidRPr="00F7720D">
      <w:rPr>
        <w:rFonts w:ascii="Book Antiqua" w:hAnsi="Book Antiqua"/>
        <w:sz w:val="16"/>
        <w:szCs w:val="16"/>
      </w:rPr>
      <w:t>Fee Schedule</w:t>
    </w:r>
    <w:r w:rsidR="00F7720D" w:rsidRPr="00F7720D">
      <w:rPr>
        <w:rFonts w:ascii="Book Antiqua" w:hAnsi="Book Antiqua"/>
        <w:sz w:val="16"/>
        <w:szCs w:val="16"/>
      </w:rPr>
      <w:tab/>
    </w:r>
    <w:r w:rsidR="00F7720D" w:rsidRPr="00F7720D">
      <w:rPr>
        <w:rFonts w:ascii="Book Antiqua" w:hAnsi="Book Antiqua"/>
        <w:sz w:val="16"/>
        <w:szCs w:val="16"/>
      </w:rPr>
      <w:tab/>
      <w:t>Adopted b</w:t>
    </w:r>
    <w:r w:rsidR="00A673CB">
      <w:rPr>
        <w:rFonts w:ascii="Book Antiqua" w:hAnsi="Book Antiqua"/>
        <w:sz w:val="16"/>
        <w:szCs w:val="16"/>
      </w:rPr>
      <w:t>y City Council</w:t>
    </w:r>
    <w:r w:rsidR="00983B7A">
      <w:rPr>
        <w:rFonts w:ascii="Book Antiqua" w:hAnsi="Book Antiqua"/>
        <w:sz w:val="16"/>
        <w:szCs w:val="16"/>
      </w:rPr>
      <w:t xml:space="preserve"> </w:t>
    </w:r>
    <w:r w:rsidR="005643A0">
      <w:rPr>
        <w:rFonts w:ascii="Book Antiqua" w:hAnsi="Book Antiqua"/>
        <w:sz w:val="16"/>
        <w:szCs w:val="16"/>
      </w:rPr>
      <w:t>7</w:t>
    </w:r>
    <w:r w:rsidR="00342C81">
      <w:rPr>
        <w:rFonts w:ascii="Book Antiqua" w:hAnsi="Book Antiqua"/>
        <w:sz w:val="16"/>
        <w:szCs w:val="16"/>
      </w:rPr>
      <w:t>/</w:t>
    </w:r>
    <w:r w:rsidR="005643A0">
      <w:rPr>
        <w:rFonts w:ascii="Book Antiqua" w:hAnsi="Book Antiqua"/>
        <w:sz w:val="16"/>
        <w:szCs w:val="16"/>
      </w:rPr>
      <w:t>10</w:t>
    </w:r>
    <w:r>
      <w:rPr>
        <w:rFonts w:ascii="Book Antiqua" w:hAnsi="Book Antiqua"/>
        <w:sz w:val="16"/>
        <w:szCs w:val="16"/>
      </w:rPr>
      <w:t>/202</w:t>
    </w:r>
    <w:r w:rsidR="005643A0">
      <w:rPr>
        <w:rFonts w:ascii="Book Antiqua" w:hAnsi="Book Antiqua"/>
        <w:sz w:val="16"/>
        <w:szCs w:val="16"/>
      </w:rPr>
      <w:t>4</w:t>
    </w:r>
  </w:p>
  <w:p w14:paraId="5D3170AA" w14:textId="77777777" w:rsidR="0075157B" w:rsidRPr="004B2C8F" w:rsidRDefault="004B2C8F" w:rsidP="004B2C8F">
    <w:pPr>
      <w:jc w:val="right"/>
      <w:rPr>
        <w:rFonts w:ascii="Book Antiqua" w:hAnsi="Book Antiqua"/>
        <w:sz w:val="16"/>
      </w:rPr>
    </w:pPr>
    <w:r w:rsidRPr="004B2C8F">
      <w:rPr>
        <w:rFonts w:ascii="Book Antiqua" w:hAnsi="Book Antiqua"/>
        <w:sz w:val="16"/>
      </w:rPr>
      <w:t>S:\Fee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8BE8A" w14:textId="77777777" w:rsidR="00511F6D" w:rsidRDefault="00511F6D">
      <w:r>
        <w:separator/>
      </w:r>
    </w:p>
  </w:footnote>
  <w:footnote w:type="continuationSeparator" w:id="0">
    <w:p w14:paraId="36614890" w14:textId="77777777" w:rsidR="00511F6D" w:rsidRDefault="00511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758"/>
    <w:multiLevelType w:val="hybridMultilevel"/>
    <w:tmpl w:val="0A90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7917"/>
    <w:multiLevelType w:val="hybridMultilevel"/>
    <w:tmpl w:val="51C2D74C"/>
    <w:lvl w:ilvl="0" w:tplc="19EE174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728312D"/>
    <w:multiLevelType w:val="hybridMultilevel"/>
    <w:tmpl w:val="8B1082B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231061"/>
    <w:multiLevelType w:val="multilevel"/>
    <w:tmpl w:val="3BAEE2C8"/>
    <w:lvl w:ilvl="0">
      <w:start w:val="100"/>
      <w:numFmt w:val="decimal"/>
      <w:lvlText w:val="%1.0"/>
      <w:lvlJc w:val="left"/>
      <w:pPr>
        <w:tabs>
          <w:tab w:val="num" w:pos="4320"/>
        </w:tabs>
        <w:ind w:left="4320" w:hanging="2880"/>
      </w:pPr>
      <w:rPr>
        <w:rFonts w:hint="default"/>
      </w:rPr>
    </w:lvl>
    <w:lvl w:ilvl="1">
      <w:start w:val="1"/>
      <w:numFmt w:val="decimalZero"/>
      <w:lvlText w:val="%1.%2"/>
      <w:lvlJc w:val="left"/>
      <w:pPr>
        <w:tabs>
          <w:tab w:val="num" w:pos="5040"/>
        </w:tabs>
        <w:ind w:left="5040" w:hanging="2880"/>
      </w:pPr>
      <w:rPr>
        <w:rFonts w:hint="default"/>
      </w:rPr>
    </w:lvl>
    <w:lvl w:ilvl="2">
      <w:start w:val="1"/>
      <w:numFmt w:val="decimal"/>
      <w:lvlText w:val="%1.%2.%3"/>
      <w:lvlJc w:val="left"/>
      <w:pPr>
        <w:tabs>
          <w:tab w:val="num" w:pos="5760"/>
        </w:tabs>
        <w:ind w:left="5760" w:hanging="2880"/>
      </w:pPr>
      <w:rPr>
        <w:rFonts w:hint="default"/>
      </w:rPr>
    </w:lvl>
    <w:lvl w:ilvl="3">
      <w:start w:val="1"/>
      <w:numFmt w:val="decimal"/>
      <w:lvlText w:val="%1.%2.%3.%4"/>
      <w:lvlJc w:val="left"/>
      <w:pPr>
        <w:tabs>
          <w:tab w:val="num" w:pos="6480"/>
        </w:tabs>
        <w:ind w:left="6480" w:hanging="2880"/>
      </w:pPr>
      <w:rPr>
        <w:rFonts w:hint="default"/>
      </w:rPr>
    </w:lvl>
    <w:lvl w:ilvl="4">
      <w:start w:val="1"/>
      <w:numFmt w:val="decimal"/>
      <w:lvlText w:val="%1.%2.%3.%4.%5"/>
      <w:lvlJc w:val="left"/>
      <w:pPr>
        <w:tabs>
          <w:tab w:val="num" w:pos="7200"/>
        </w:tabs>
        <w:ind w:left="7200" w:hanging="2880"/>
      </w:pPr>
      <w:rPr>
        <w:rFonts w:hint="default"/>
      </w:rPr>
    </w:lvl>
    <w:lvl w:ilvl="5">
      <w:start w:val="1"/>
      <w:numFmt w:val="decimal"/>
      <w:lvlText w:val="%1.%2.%3.%4.%5.%6"/>
      <w:lvlJc w:val="left"/>
      <w:pPr>
        <w:tabs>
          <w:tab w:val="num" w:pos="7920"/>
        </w:tabs>
        <w:ind w:left="7920" w:hanging="2880"/>
      </w:pPr>
      <w:rPr>
        <w:rFonts w:hint="default"/>
      </w:rPr>
    </w:lvl>
    <w:lvl w:ilvl="6">
      <w:start w:val="1"/>
      <w:numFmt w:val="decimal"/>
      <w:lvlText w:val="%1.%2.%3.%4.%5.%6.%7"/>
      <w:lvlJc w:val="left"/>
      <w:pPr>
        <w:tabs>
          <w:tab w:val="num" w:pos="8640"/>
        </w:tabs>
        <w:ind w:left="8640" w:hanging="2880"/>
      </w:pPr>
      <w:rPr>
        <w:rFonts w:hint="default"/>
      </w:rPr>
    </w:lvl>
    <w:lvl w:ilvl="7">
      <w:start w:val="1"/>
      <w:numFmt w:val="decimal"/>
      <w:lvlText w:val="%1.%2.%3.%4.%5.%6.%7.%8"/>
      <w:lvlJc w:val="left"/>
      <w:pPr>
        <w:tabs>
          <w:tab w:val="num" w:pos="9360"/>
        </w:tabs>
        <w:ind w:left="9360" w:hanging="2880"/>
      </w:pPr>
      <w:rPr>
        <w:rFonts w:hint="default"/>
      </w:rPr>
    </w:lvl>
    <w:lvl w:ilvl="8">
      <w:start w:val="1"/>
      <w:numFmt w:val="decimal"/>
      <w:lvlText w:val="%1.%2.%3.%4.%5.%6.%7.%8.%9"/>
      <w:lvlJc w:val="left"/>
      <w:pPr>
        <w:tabs>
          <w:tab w:val="num" w:pos="10080"/>
        </w:tabs>
        <w:ind w:left="10080" w:hanging="2880"/>
      </w:pPr>
      <w:rPr>
        <w:rFonts w:hint="default"/>
      </w:rPr>
    </w:lvl>
  </w:abstractNum>
  <w:abstractNum w:abstractNumId="4" w15:restartNumberingAfterBreak="0">
    <w:nsid w:val="23483141"/>
    <w:multiLevelType w:val="hybridMultilevel"/>
    <w:tmpl w:val="CE8C4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3796E"/>
    <w:multiLevelType w:val="hybridMultilevel"/>
    <w:tmpl w:val="8C4E2756"/>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6" w15:restartNumberingAfterBreak="0">
    <w:nsid w:val="385C4E93"/>
    <w:multiLevelType w:val="hybridMultilevel"/>
    <w:tmpl w:val="5CD600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DB5290"/>
    <w:multiLevelType w:val="hybridMultilevel"/>
    <w:tmpl w:val="67408A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524C24"/>
    <w:multiLevelType w:val="hybridMultilevel"/>
    <w:tmpl w:val="97D2B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5959C2"/>
    <w:multiLevelType w:val="hybridMultilevel"/>
    <w:tmpl w:val="EB48E3CA"/>
    <w:lvl w:ilvl="0" w:tplc="C742D154">
      <w:numFmt w:val="bullet"/>
      <w:lvlText w:val=""/>
      <w:lvlJc w:val="left"/>
      <w:pPr>
        <w:ind w:left="0" w:hanging="360"/>
      </w:pPr>
      <w:rPr>
        <w:rFonts w:ascii="Symbol" w:eastAsia="Times New Roman"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411930B4"/>
    <w:multiLevelType w:val="hybridMultilevel"/>
    <w:tmpl w:val="57F48CAE"/>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11" w15:restartNumberingAfterBreak="0">
    <w:nsid w:val="583B0663"/>
    <w:multiLevelType w:val="hybridMultilevel"/>
    <w:tmpl w:val="3E269E9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C3044B"/>
    <w:multiLevelType w:val="hybridMultilevel"/>
    <w:tmpl w:val="C4C68922"/>
    <w:lvl w:ilvl="0" w:tplc="0409000F">
      <w:start w:val="1"/>
      <w:numFmt w:val="decimal"/>
      <w:lvlText w:val="%1."/>
      <w:lvlJc w:val="left"/>
      <w:pPr>
        <w:ind w:left="464" w:hanging="360"/>
      </w:pPr>
      <w:rPr>
        <w:rFonts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13" w15:restartNumberingAfterBreak="0">
    <w:nsid w:val="6C1D6DE9"/>
    <w:multiLevelType w:val="multilevel"/>
    <w:tmpl w:val="8A8CA90C"/>
    <w:lvl w:ilvl="0">
      <w:start w:val="100"/>
      <w:numFmt w:val="decimal"/>
      <w:lvlText w:val="%1.0"/>
      <w:lvlJc w:val="left"/>
      <w:pPr>
        <w:tabs>
          <w:tab w:val="num" w:pos="2232"/>
        </w:tabs>
        <w:ind w:left="2232" w:hanging="792"/>
      </w:pPr>
      <w:rPr>
        <w:rFonts w:hint="default"/>
      </w:rPr>
    </w:lvl>
    <w:lvl w:ilvl="1">
      <w:start w:val="1"/>
      <w:numFmt w:val="decimalZero"/>
      <w:lvlText w:val="%1.%2"/>
      <w:lvlJc w:val="left"/>
      <w:pPr>
        <w:tabs>
          <w:tab w:val="num" w:pos="2952"/>
        </w:tabs>
        <w:ind w:left="2952" w:hanging="792"/>
      </w:pPr>
      <w:rPr>
        <w:rFonts w:hint="default"/>
      </w:rPr>
    </w:lvl>
    <w:lvl w:ilvl="2">
      <w:start w:val="1"/>
      <w:numFmt w:val="decimal"/>
      <w:lvlText w:val="%1.%2.%3"/>
      <w:lvlJc w:val="left"/>
      <w:pPr>
        <w:tabs>
          <w:tab w:val="num" w:pos="3672"/>
        </w:tabs>
        <w:ind w:left="3672" w:hanging="792"/>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440"/>
      </w:pPr>
      <w:rPr>
        <w:rFonts w:hint="default"/>
      </w:rPr>
    </w:lvl>
    <w:lvl w:ilvl="6">
      <w:start w:val="1"/>
      <w:numFmt w:val="decimal"/>
      <w:lvlText w:val="%1.%2.%3.%4.%5.%6.%7"/>
      <w:lvlJc w:val="left"/>
      <w:pPr>
        <w:tabs>
          <w:tab w:val="num" w:pos="7560"/>
        </w:tabs>
        <w:ind w:left="7560" w:hanging="1800"/>
      </w:pPr>
      <w:rPr>
        <w:rFonts w:hint="default"/>
      </w:rPr>
    </w:lvl>
    <w:lvl w:ilvl="7">
      <w:start w:val="1"/>
      <w:numFmt w:val="decimal"/>
      <w:lvlText w:val="%1.%2.%3.%4.%5.%6.%7.%8"/>
      <w:lvlJc w:val="left"/>
      <w:pPr>
        <w:tabs>
          <w:tab w:val="num" w:pos="8280"/>
        </w:tabs>
        <w:ind w:left="828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4" w15:restartNumberingAfterBreak="0">
    <w:nsid w:val="74FF1FF4"/>
    <w:multiLevelType w:val="hybridMultilevel"/>
    <w:tmpl w:val="A836A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EB0051"/>
    <w:multiLevelType w:val="hybridMultilevel"/>
    <w:tmpl w:val="BD26CEA4"/>
    <w:lvl w:ilvl="0" w:tplc="C742D15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5EB76F1"/>
    <w:multiLevelType w:val="hybridMultilevel"/>
    <w:tmpl w:val="8F82D834"/>
    <w:lvl w:ilvl="0" w:tplc="C742D15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
  </w:num>
  <w:num w:numId="4">
    <w:abstractNumId w:val="11"/>
  </w:num>
  <w:num w:numId="5">
    <w:abstractNumId w:val="2"/>
  </w:num>
  <w:num w:numId="6">
    <w:abstractNumId w:val="7"/>
  </w:num>
  <w:num w:numId="7">
    <w:abstractNumId w:val="6"/>
  </w:num>
  <w:num w:numId="8">
    <w:abstractNumId w:val="4"/>
  </w:num>
  <w:num w:numId="9">
    <w:abstractNumId w:val="0"/>
  </w:num>
  <w:num w:numId="10">
    <w:abstractNumId w:val="14"/>
  </w:num>
  <w:num w:numId="11">
    <w:abstractNumId w:val="10"/>
  </w:num>
  <w:num w:numId="12">
    <w:abstractNumId w:val="12"/>
  </w:num>
  <w:num w:numId="13">
    <w:abstractNumId w:val="5"/>
  </w:num>
  <w:num w:numId="14">
    <w:abstractNumId w:val="8"/>
  </w:num>
  <w:num w:numId="15">
    <w:abstractNumId w:val="9"/>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788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9"/>
    <w:rsid w:val="000043C3"/>
    <w:rsid w:val="00004F61"/>
    <w:rsid w:val="000132FA"/>
    <w:rsid w:val="00023993"/>
    <w:rsid w:val="000249D1"/>
    <w:rsid w:val="00027ECA"/>
    <w:rsid w:val="00034932"/>
    <w:rsid w:val="00053A12"/>
    <w:rsid w:val="00061DA5"/>
    <w:rsid w:val="00071193"/>
    <w:rsid w:val="000726A5"/>
    <w:rsid w:val="000732CC"/>
    <w:rsid w:val="000A699B"/>
    <w:rsid w:val="000B3C2A"/>
    <w:rsid w:val="000B4B6C"/>
    <w:rsid w:val="000C6513"/>
    <w:rsid w:val="000E1C92"/>
    <w:rsid w:val="000E436A"/>
    <w:rsid w:val="000F5289"/>
    <w:rsid w:val="0011280B"/>
    <w:rsid w:val="00112C44"/>
    <w:rsid w:val="00113DB4"/>
    <w:rsid w:val="00116386"/>
    <w:rsid w:val="001266B8"/>
    <w:rsid w:val="00127E8C"/>
    <w:rsid w:val="00134B60"/>
    <w:rsid w:val="00134BC6"/>
    <w:rsid w:val="0014296F"/>
    <w:rsid w:val="00146096"/>
    <w:rsid w:val="00146151"/>
    <w:rsid w:val="001765E9"/>
    <w:rsid w:val="00184725"/>
    <w:rsid w:val="001C4E3C"/>
    <w:rsid w:val="001D54F7"/>
    <w:rsid w:val="001F4858"/>
    <w:rsid w:val="00221568"/>
    <w:rsid w:val="002328C4"/>
    <w:rsid w:val="00233A8E"/>
    <w:rsid w:val="0024510D"/>
    <w:rsid w:val="00250641"/>
    <w:rsid w:val="002553C5"/>
    <w:rsid w:val="00263BCD"/>
    <w:rsid w:val="002671A1"/>
    <w:rsid w:val="00272829"/>
    <w:rsid w:val="0027542F"/>
    <w:rsid w:val="00275C30"/>
    <w:rsid w:val="00277CA9"/>
    <w:rsid w:val="0028111C"/>
    <w:rsid w:val="0028341F"/>
    <w:rsid w:val="0028703B"/>
    <w:rsid w:val="00294224"/>
    <w:rsid w:val="002945FD"/>
    <w:rsid w:val="002A5DA7"/>
    <w:rsid w:val="002B75D7"/>
    <w:rsid w:val="002B7CF2"/>
    <w:rsid w:val="002D002C"/>
    <w:rsid w:val="002D0E31"/>
    <w:rsid w:val="002D18A7"/>
    <w:rsid w:val="002D2DBD"/>
    <w:rsid w:val="003009F1"/>
    <w:rsid w:val="00302452"/>
    <w:rsid w:val="00313ED3"/>
    <w:rsid w:val="0031491B"/>
    <w:rsid w:val="00324681"/>
    <w:rsid w:val="00335D47"/>
    <w:rsid w:val="00342C81"/>
    <w:rsid w:val="00345DE3"/>
    <w:rsid w:val="0034641F"/>
    <w:rsid w:val="00351649"/>
    <w:rsid w:val="003548E7"/>
    <w:rsid w:val="00363767"/>
    <w:rsid w:val="00364D23"/>
    <w:rsid w:val="0036573A"/>
    <w:rsid w:val="00372FDE"/>
    <w:rsid w:val="00381355"/>
    <w:rsid w:val="003A29D6"/>
    <w:rsid w:val="003A42BB"/>
    <w:rsid w:val="003A49FC"/>
    <w:rsid w:val="003B0135"/>
    <w:rsid w:val="003E47D0"/>
    <w:rsid w:val="003E7EF4"/>
    <w:rsid w:val="003F5F35"/>
    <w:rsid w:val="003F65D2"/>
    <w:rsid w:val="00406950"/>
    <w:rsid w:val="004165E8"/>
    <w:rsid w:val="00417C44"/>
    <w:rsid w:val="00424937"/>
    <w:rsid w:val="00425360"/>
    <w:rsid w:val="004275FA"/>
    <w:rsid w:val="004314EA"/>
    <w:rsid w:val="00431B0F"/>
    <w:rsid w:val="00437902"/>
    <w:rsid w:val="004416CB"/>
    <w:rsid w:val="00442FD7"/>
    <w:rsid w:val="00445E2B"/>
    <w:rsid w:val="0045789C"/>
    <w:rsid w:val="00461515"/>
    <w:rsid w:val="0046600B"/>
    <w:rsid w:val="00481A0F"/>
    <w:rsid w:val="004878BA"/>
    <w:rsid w:val="004A2235"/>
    <w:rsid w:val="004A3DD0"/>
    <w:rsid w:val="004B2C8F"/>
    <w:rsid w:val="004B5ABB"/>
    <w:rsid w:val="004C7A82"/>
    <w:rsid w:val="004D301D"/>
    <w:rsid w:val="004D7E80"/>
    <w:rsid w:val="004E3149"/>
    <w:rsid w:val="004F4403"/>
    <w:rsid w:val="00500C9A"/>
    <w:rsid w:val="00504E0E"/>
    <w:rsid w:val="00505C69"/>
    <w:rsid w:val="00506B49"/>
    <w:rsid w:val="0051050B"/>
    <w:rsid w:val="00511F6D"/>
    <w:rsid w:val="005300F0"/>
    <w:rsid w:val="00547313"/>
    <w:rsid w:val="00552756"/>
    <w:rsid w:val="005561AF"/>
    <w:rsid w:val="00561787"/>
    <w:rsid w:val="005643A0"/>
    <w:rsid w:val="00567D1C"/>
    <w:rsid w:val="0057195A"/>
    <w:rsid w:val="00585CED"/>
    <w:rsid w:val="00585E70"/>
    <w:rsid w:val="005863F2"/>
    <w:rsid w:val="0059167D"/>
    <w:rsid w:val="005A2F35"/>
    <w:rsid w:val="005A4E54"/>
    <w:rsid w:val="005B54C6"/>
    <w:rsid w:val="005C3202"/>
    <w:rsid w:val="005C7EDC"/>
    <w:rsid w:val="005D1F2F"/>
    <w:rsid w:val="005D2212"/>
    <w:rsid w:val="005D5BE1"/>
    <w:rsid w:val="005E0203"/>
    <w:rsid w:val="005F2EA0"/>
    <w:rsid w:val="00603F85"/>
    <w:rsid w:val="00620BBD"/>
    <w:rsid w:val="0062221A"/>
    <w:rsid w:val="00625E5F"/>
    <w:rsid w:val="00637291"/>
    <w:rsid w:val="00645528"/>
    <w:rsid w:val="006465E4"/>
    <w:rsid w:val="006470AF"/>
    <w:rsid w:val="00651C08"/>
    <w:rsid w:val="0065509F"/>
    <w:rsid w:val="00672C1D"/>
    <w:rsid w:val="006736C5"/>
    <w:rsid w:val="00677783"/>
    <w:rsid w:val="00677C8D"/>
    <w:rsid w:val="00682A51"/>
    <w:rsid w:val="00682F16"/>
    <w:rsid w:val="0069155A"/>
    <w:rsid w:val="006A098C"/>
    <w:rsid w:val="006A229B"/>
    <w:rsid w:val="006A7C07"/>
    <w:rsid w:val="006B23EB"/>
    <w:rsid w:val="006B398D"/>
    <w:rsid w:val="006D1175"/>
    <w:rsid w:val="006D224D"/>
    <w:rsid w:val="006D3151"/>
    <w:rsid w:val="006E5F33"/>
    <w:rsid w:val="006F2DD1"/>
    <w:rsid w:val="006F3460"/>
    <w:rsid w:val="006F6848"/>
    <w:rsid w:val="00700298"/>
    <w:rsid w:val="00710C1D"/>
    <w:rsid w:val="00723C30"/>
    <w:rsid w:val="00746AAE"/>
    <w:rsid w:val="0075157B"/>
    <w:rsid w:val="0075198B"/>
    <w:rsid w:val="00760E3C"/>
    <w:rsid w:val="0076387E"/>
    <w:rsid w:val="00770315"/>
    <w:rsid w:val="00771771"/>
    <w:rsid w:val="00784AA3"/>
    <w:rsid w:val="00794022"/>
    <w:rsid w:val="007A511D"/>
    <w:rsid w:val="007C1DD0"/>
    <w:rsid w:val="007C7973"/>
    <w:rsid w:val="007D0ABD"/>
    <w:rsid w:val="007D1B74"/>
    <w:rsid w:val="007D1BB7"/>
    <w:rsid w:val="007D2052"/>
    <w:rsid w:val="007D3406"/>
    <w:rsid w:val="007D3BEC"/>
    <w:rsid w:val="00804287"/>
    <w:rsid w:val="00825ECE"/>
    <w:rsid w:val="00831B68"/>
    <w:rsid w:val="00835EDB"/>
    <w:rsid w:val="00836DEC"/>
    <w:rsid w:val="00837F50"/>
    <w:rsid w:val="00843943"/>
    <w:rsid w:val="00851BD6"/>
    <w:rsid w:val="00857388"/>
    <w:rsid w:val="008629E9"/>
    <w:rsid w:val="008725DD"/>
    <w:rsid w:val="00872F49"/>
    <w:rsid w:val="008825A5"/>
    <w:rsid w:val="008937E2"/>
    <w:rsid w:val="0089566D"/>
    <w:rsid w:val="008A459C"/>
    <w:rsid w:val="008D2805"/>
    <w:rsid w:val="008D395F"/>
    <w:rsid w:val="008D6F83"/>
    <w:rsid w:val="008D7246"/>
    <w:rsid w:val="008E46FC"/>
    <w:rsid w:val="008E7FA4"/>
    <w:rsid w:val="008F1306"/>
    <w:rsid w:val="008F343C"/>
    <w:rsid w:val="00917392"/>
    <w:rsid w:val="00917F30"/>
    <w:rsid w:val="00926720"/>
    <w:rsid w:val="009300BF"/>
    <w:rsid w:val="00935264"/>
    <w:rsid w:val="009410CC"/>
    <w:rsid w:val="00945634"/>
    <w:rsid w:val="0096412C"/>
    <w:rsid w:val="00965D67"/>
    <w:rsid w:val="00982E28"/>
    <w:rsid w:val="00983B7A"/>
    <w:rsid w:val="00992E2F"/>
    <w:rsid w:val="009A3B8D"/>
    <w:rsid w:val="009B20E8"/>
    <w:rsid w:val="009B53CD"/>
    <w:rsid w:val="009E220F"/>
    <w:rsid w:val="009F5C07"/>
    <w:rsid w:val="00A04F94"/>
    <w:rsid w:val="00A153BF"/>
    <w:rsid w:val="00A2398B"/>
    <w:rsid w:val="00A27B5E"/>
    <w:rsid w:val="00A316C9"/>
    <w:rsid w:val="00A378D2"/>
    <w:rsid w:val="00A422BB"/>
    <w:rsid w:val="00A42ED7"/>
    <w:rsid w:val="00A54B13"/>
    <w:rsid w:val="00A635A7"/>
    <w:rsid w:val="00A65607"/>
    <w:rsid w:val="00A673CB"/>
    <w:rsid w:val="00A7323A"/>
    <w:rsid w:val="00A732CB"/>
    <w:rsid w:val="00A8565A"/>
    <w:rsid w:val="00AC17F4"/>
    <w:rsid w:val="00AC3A57"/>
    <w:rsid w:val="00AC68AD"/>
    <w:rsid w:val="00AD112F"/>
    <w:rsid w:val="00AE3748"/>
    <w:rsid w:val="00AE755D"/>
    <w:rsid w:val="00AE798F"/>
    <w:rsid w:val="00AF48C1"/>
    <w:rsid w:val="00B0584E"/>
    <w:rsid w:val="00B05B94"/>
    <w:rsid w:val="00B26861"/>
    <w:rsid w:val="00B37099"/>
    <w:rsid w:val="00B37A7A"/>
    <w:rsid w:val="00B61443"/>
    <w:rsid w:val="00B662C2"/>
    <w:rsid w:val="00B72086"/>
    <w:rsid w:val="00B74D00"/>
    <w:rsid w:val="00B80764"/>
    <w:rsid w:val="00B96099"/>
    <w:rsid w:val="00BA0C02"/>
    <w:rsid w:val="00BA404E"/>
    <w:rsid w:val="00BA71BA"/>
    <w:rsid w:val="00BB20C2"/>
    <w:rsid w:val="00BD7F71"/>
    <w:rsid w:val="00BE4EA7"/>
    <w:rsid w:val="00BE7821"/>
    <w:rsid w:val="00BF1D80"/>
    <w:rsid w:val="00BF2037"/>
    <w:rsid w:val="00C01AD1"/>
    <w:rsid w:val="00C07447"/>
    <w:rsid w:val="00C13A65"/>
    <w:rsid w:val="00C309E2"/>
    <w:rsid w:val="00C41862"/>
    <w:rsid w:val="00C4539D"/>
    <w:rsid w:val="00C55FEC"/>
    <w:rsid w:val="00C9653E"/>
    <w:rsid w:val="00CA431E"/>
    <w:rsid w:val="00CB2845"/>
    <w:rsid w:val="00CB2894"/>
    <w:rsid w:val="00CC0F92"/>
    <w:rsid w:val="00CC2D80"/>
    <w:rsid w:val="00CD0269"/>
    <w:rsid w:val="00CD1649"/>
    <w:rsid w:val="00CD429E"/>
    <w:rsid w:val="00CD75BB"/>
    <w:rsid w:val="00CF0F45"/>
    <w:rsid w:val="00CF6498"/>
    <w:rsid w:val="00D05479"/>
    <w:rsid w:val="00D3133E"/>
    <w:rsid w:val="00D34928"/>
    <w:rsid w:val="00D40813"/>
    <w:rsid w:val="00D448C0"/>
    <w:rsid w:val="00D70BB9"/>
    <w:rsid w:val="00D754C4"/>
    <w:rsid w:val="00D81DA8"/>
    <w:rsid w:val="00D85B2E"/>
    <w:rsid w:val="00D876E3"/>
    <w:rsid w:val="00D91453"/>
    <w:rsid w:val="00D97EFD"/>
    <w:rsid w:val="00DA068D"/>
    <w:rsid w:val="00DA65B9"/>
    <w:rsid w:val="00DA7E3B"/>
    <w:rsid w:val="00DB11FC"/>
    <w:rsid w:val="00DB3514"/>
    <w:rsid w:val="00DD04DA"/>
    <w:rsid w:val="00DE2CE7"/>
    <w:rsid w:val="00DE3BE9"/>
    <w:rsid w:val="00DE5C80"/>
    <w:rsid w:val="00DF2F93"/>
    <w:rsid w:val="00DF6E10"/>
    <w:rsid w:val="00E012D0"/>
    <w:rsid w:val="00E11CC1"/>
    <w:rsid w:val="00E2497F"/>
    <w:rsid w:val="00E5076D"/>
    <w:rsid w:val="00E62DE6"/>
    <w:rsid w:val="00E631D4"/>
    <w:rsid w:val="00E634F7"/>
    <w:rsid w:val="00E6357E"/>
    <w:rsid w:val="00E648A1"/>
    <w:rsid w:val="00E7061C"/>
    <w:rsid w:val="00E71853"/>
    <w:rsid w:val="00E8051A"/>
    <w:rsid w:val="00E81745"/>
    <w:rsid w:val="00E83A94"/>
    <w:rsid w:val="00EA587D"/>
    <w:rsid w:val="00EB4988"/>
    <w:rsid w:val="00EE03D8"/>
    <w:rsid w:val="00EE187C"/>
    <w:rsid w:val="00EE6D86"/>
    <w:rsid w:val="00EE7AE6"/>
    <w:rsid w:val="00EF7C17"/>
    <w:rsid w:val="00F01395"/>
    <w:rsid w:val="00F02827"/>
    <w:rsid w:val="00F05BF8"/>
    <w:rsid w:val="00F2371F"/>
    <w:rsid w:val="00F30793"/>
    <w:rsid w:val="00F336CC"/>
    <w:rsid w:val="00F52184"/>
    <w:rsid w:val="00F7189B"/>
    <w:rsid w:val="00F730D8"/>
    <w:rsid w:val="00F7720D"/>
    <w:rsid w:val="00F95BA2"/>
    <w:rsid w:val="00FB16FF"/>
    <w:rsid w:val="00FC0DAA"/>
    <w:rsid w:val="00FC61AC"/>
    <w:rsid w:val="00FC635E"/>
    <w:rsid w:val="00FC78F2"/>
    <w:rsid w:val="00FD5ACA"/>
    <w:rsid w:val="00FF4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37889"/>
    <o:shapelayout v:ext="edit">
      <o:idmap v:ext="edit" data="1"/>
    </o:shapelayout>
  </w:shapeDefaults>
  <w:decimalSymbol w:val="."/>
  <w:listSeparator w:val=","/>
  <w14:docId w14:val="33324BA7"/>
  <w15:chartTrackingRefBased/>
  <w15:docId w15:val="{99EC39EF-6394-472D-A1B6-38D491BC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table" w:styleId="TableGrid">
    <w:name w:val="Table Grid"/>
    <w:basedOn w:val="TableNormal"/>
    <w:rsid w:val="00F01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1649"/>
    <w:pPr>
      <w:tabs>
        <w:tab w:val="center" w:pos="4320"/>
        <w:tab w:val="right" w:pos="8640"/>
      </w:tabs>
    </w:pPr>
  </w:style>
  <w:style w:type="paragraph" w:styleId="Footer">
    <w:name w:val="footer"/>
    <w:basedOn w:val="Normal"/>
    <w:link w:val="FooterChar"/>
    <w:uiPriority w:val="99"/>
    <w:rsid w:val="00351649"/>
    <w:pPr>
      <w:tabs>
        <w:tab w:val="center" w:pos="4320"/>
        <w:tab w:val="right" w:pos="8640"/>
      </w:tabs>
    </w:pPr>
  </w:style>
  <w:style w:type="paragraph" w:styleId="BalloonText">
    <w:name w:val="Balloon Text"/>
    <w:basedOn w:val="Normal"/>
    <w:link w:val="BalloonTextChar"/>
    <w:rsid w:val="0075157B"/>
    <w:rPr>
      <w:rFonts w:ascii="Tahoma" w:hAnsi="Tahoma" w:cs="Tahoma"/>
      <w:sz w:val="16"/>
      <w:szCs w:val="16"/>
    </w:rPr>
  </w:style>
  <w:style w:type="character" w:customStyle="1" w:styleId="BalloonTextChar">
    <w:name w:val="Balloon Text Char"/>
    <w:link w:val="BalloonText"/>
    <w:rsid w:val="0075157B"/>
    <w:rPr>
      <w:rFonts w:ascii="Tahoma" w:hAnsi="Tahoma" w:cs="Tahoma"/>
      <w:snapToGrid w:val="0"/>
      <w:sz w:val="16"/>
      <w:szCs w:val="16"/>
    </w:rPr>
  </w:style>
  <w:style w:type="paragraph" w:styleId="Revision">
    <w:name w:val="Revision"/>
    <w:hidden/>
    <w:uiPriority w:val="99"/>
    <w:semiHidden/>
    <w:rsid w:val="006736C5"/>
    <w:rPr>
      <w:rFonts w:ascii="Courier" w:hAnsi="Courier"/>
      <w:snapToGrid w:val="0"/>
      <w:sz w:val="24"/>
    </w:rPr>
  </w:style>
  <w:style w:type="character" w:customStyle="1" w:styleId="FooterChar">
    <w:name w:val="Footer Char"/>
    <w:link w:val="Footer"/>
    <w:uiPriority w:val="99"/>
    <w:rsid w:val="00843943"/>
    <w:rPr>
      <w:rFonts w:ascii="Courier" w:hAnsi="Courier"/>
      <w:snapToGrid w:val="0"/>
      <w:sz w:val="24"/>
    </w:rPr>
  </w:style>
  <w:style w:type="character" w:styleId="CommentReference">
    <w:name w:val="annotation reference"/>
    <w:rsid w:val="007C7973"/>
    <w:rPr>
      <w:sz w:val="16"/>
      <w:szCs w:val="16"/>
    </w:rPr>
  </w:style>
  <w:style w:type="paragraph" w:styleId="CommentText">
    <w:name w:val="annotation text"/>
    <w:basedOn w:val="Normal"/>
    <w:link w:val="CommentTextChar"/>
    <w:rsid w:val="007C7973"/>
    <w:rPr>
      <w:sz w:val="20"/>
    </w:rPr>
  </w:style>
  <w:style w:type="character" w:customStyle="1" w:styleId="CommentTextChar">
    <w:name w:val="Comment Text Char"/>
    <w:link w:val="CommentText"/>
    <w:rsid w:val="007C7973"/>
    <w:rPr>
      <w:rFonts w:ascii="Courier" w:hAnsi="Courier"/>
      <w:snapToGrid w:val="0"/>
    </w:rPr>
  </w:style>
  <w:style w:type="paragraph" w:styleId="CommentSubject">
    <w:name w:val="annotation subject"/>
    <w:basedOn w:val="CommentText"/>
    <w:next w:val="CommentText"/>
    <w:link w:val="CommentSubjectChar"/>
    <w:rsid w:val="007C7973"/>
    <w:rPr>
      <w:b/>
      <w:bCs/>
    </w:rPr>
  </w:style>
  <w:style w:type="character" w:customStyle="1" w:styleId="CommentSubjectChar">
    <w:name w:val="Comment Subject Char"/>
    <w:link w:val="CommentSubject"/>
    <w:rsid w:val="007C7973"/>
    <w:rPr>
      <w:rFonts w:ascii="Courier" w:hAnsi="Courier"/>
      <w:b/>
      <w:bCs/>
      <w:snapToGrid w:val="0"/>
    </w:rPr>
  </w:style>
  <w:style w:type="paragraph" w:styleId="ListParagraph">
    <w:name w:val="List Paragraph"/>
    <w:basedOn w:val="Normal"/>
    <w:uiPriority w:val="34"/>
    <w:qFormat/>
    <w:rsid w:val="009F5C07"/>
    <w:pPr>
      <w:widowControl/>
      <w:spacing w:after="160" w:line="259" w:lineRule="auto"/>
      <w:ind w:left="720"/>
      <w:contextualSpacing/>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D850-33A1-4F04-A064-6ED90930F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2775</Words>
  <Characters>15708</Characters>
  <Application>Microsoft Office Word</Application>
  <DocSecurity>0</DocSecurity>
  <Lines>628</Lines>
  <Paragraphs>486</Paragraphs>
  <ScaleCrop>false</ScaleCrop>
  <HeadingPairs>
    <vt:vector size="2" baseType="variant">
      <vt:variant>
        <vt:lpstr>Title</vt:lpstr>
      </vt:variant>
      <vt:variant>
        <vt:i4>1</vt:i4>
      </vt:variant>
    </vt:vector>
  </HeadingPairs>
  <TitlesOfParts>
    <vt:vector size="1" baseType="lpstr">
      <vt:lpstr/>
    </vt:vector>
  </TitlesOfParts>
  <Company>STIN</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Walter</dc:creator>
  <cp:keywords/>
  <dc:description/>
  <cp:lastModifiedBy>Kelly Nelson</cp:lastModifiedBy>
  <cp:revision>2</cp:revision>
  <cp:lastPrinted>2023-08-17T21:26:00Z</cp:lastPrinted>
  <dcterms:created xsi:type="dcterms:W3CDTF">2024-07-11T14:11:00Z</dcterms:created>
  <dcterms:modified xsi:type="dcterms:W3CDTF">2024-07-11T14:11:00Z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9887f6290882d008606a355889a236cd9bf05ab15be1701db066700d219378fc</vt:lpwstr>
  </property>
</Properties>
</file>